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52" w:rsidRDefault="00915B52" w:rsidP="000227C9"/>
    <w:p w:rsidR="000227C9" w:rsidRDefault="000227C9" w:rsidP="000227C9"/>
    <w:p w:rsidR="000227C9" w:rsidRDefault="000227C9" w:rsidP="000227C9"/>
    <w:p w:rsidR="000227C9" w:rsidRDefault="000227C9" w:rsidP="000227C9"/>
    <w:p w:rsidR="000227C9" w:rsidRDefault="000227C9" w:rsidP="000227C9"/>
    <w:p w:rsidR="000227C9" w:rsidRDefault="000227C9" w:rsidP="000227C9"/>
    <w:p w:rsidR="000227C9" w:rsidRDefault="00CC01A5" w:rsidP="0088347B">
      <w:pPr>
        <w:jc w:val="center"/>
        <w:rPr>
          <w:b/>
        </w:rPr>
      </w:pPr>
      <w:r>
        <w:rPr>
          <w:b/>
          <w:sz w:val="32"/>
          <w:szCs w:val="32"/>
        </w:rPr>
        <w:t>Octroi d’une subvention communale</w:t>
      </w:r>
    </w:p>
    <w:p w:rsidR="000227C9" w:rsidRPr="000227C9" w:rsidRDefault="000227C9" w:rsidP="0088347B">
      <w:pPr>
        <w:jc w:val="center"/>
        <w:rPr>
          <w:b/>
        </w:rPr>
      </w:pPr>
      <w:bookmarkStart w:id="0" w:name="_GoBack"/>
      <w:bookmarkEnd w:id="0"/>
    </w:p>
    <w:p w:rsidR="0088347B" w:rsidRDefault="000227C9" w:rsidP="0088347B">
      <w:pPr>
        <w:jc w:val="center"/>
        <w:rPr>
          <w:b/>
          <w:sz w:val="32"/>
          <w:szCs w:val="32"/>
        </w:rPr>
      </w:pPr>
      <w:r w:rsidRPr="000227C9">
        <w:rPr>
          <w:b/>
          <w:sz w:val="32"/>
          <w:szCs w:val="32"/>
        </w:rPr>
        <w:t>Synthèse explicative</w:t>
      </w:r>
    </w:p>
    <w:p w:rsidR="000227C9" w:rsidRDefault="000227C9" w:rsidP="000227C9">
      <w:pPr>
        <w:jc w:val="center"/>
        <w:rPr>
          <w:b/>
          <w:sz w:val="32"/>
          <w:szCs w:val="32"/>
        </w:rPr>
      </w:pPr>
    </w:p>
    <w:p w:rsidR="006617E5" w:rsidRDefault="006617E5" w:rsidP="003A0326">
      <w:pPr>
        <w:jc w:val="both"/>
      </w:pPr>
      <w:r>
        <w:t>Le cadre légal des subventions communales est repris à l’article L3331-1 et suivant du CDLD.</w:t>
      </w:r>
    </w:p>
    <w:p w:rsidR="006617E5" w:rsidRDefault="006617E5" w:rsidP="003A0326">
      <w:pPr>
        <w:jc w:val="both"/>
      </w:pPr>
    </w:p>
    <w:p w:rsidR="006617E5" w:rsidRDefault="006617E5" w:rsidP="003A0326">
      <w:pPr>
        <w:jc w:val="both"/>
      </w:pPr>
      <w:r>
        <w:t>C’est toutefois l’article L1122-37 du CDLD qui pose les règles de compétence en matière d’octroi des su</w:t>
      </w:r>
      <w:r>
        <w:t>b</w:t>
      </w:r>
      <w:r>
        <w:t>ventions par les autorités communales. Au niveau communal, l’octroi des subventions et la détermination des modalités de contrôle de leur usage relèvent en principe de la compétence du conseil communal.</w:t>
      </w:r>
    </w:p>
    <w:p w:rsidR="006617E5" w:rsidRDefault="006617E5" w:rsidP="003A0326">
      <w:pPr>
        <w:jc w:val="both"/>
      </w:pPr>
    </w:p>
    <w:p w:rsidR="006617E5" w:rsidRPr="00B337A0" w:rsidRDefault="006617E5" w:rsidP="003A0326">
      <w:pPr>
        <w:jc w:val="both"/>
        <w:rPr>
          <w:u w:val="single"/>
        </w:rPr>
      </w:pPr>
      <w:r w:rsidRPr="00B337A0">
        <w:rPr>
          <w:u w:val="single"/>
        </w:rPr>
        <w:t>Le conseil a cependant la passibilité de déléguer l’exercice de sa compétence au collège dans certains cas limitativement énumérés, à savoir :</w:t>
      </w:r>
    </w:p>
    <w:p w:rsidR="006617E5" w:rsidRPr="00B337A0" w:rsidRDefault="006617E5" w:rsidP="003A0326">
      <w:pPr>
        <w:jc w:val="both"/>
        <w:rPr>
          <w:u w:val="single"/>
        </w:rPr>
      </w:pPr>
    </w:p>
    <w:p w:rsidR="006617E5" w:rsidRPr="00B337A0" w:rsidRDefault="006617E5" w:rsidP="006617E5">
      <w:pPr>
        <w:ind w:left="708"/>
        <w:jc w:val="both"/>
        <w:rPr>
          <w:b/>
        </w:rPr>
      </w:pPr>
      <w:r w:rsidRPr="00B337A0">
        <w:rPr>
          <w:b/>
        </w:rPr>
        <w:t>Les subventions qui figurent nominativement au budget, dans les limites des crédits qui y sont inscrits à cet effet et approuvés par l’autorité de tutelle. La délégation peut porter tant sur les crédits du service ordinaire que sur ceux du service extraordinaire.</w:t>
      </w:r>
    </w:p>
    <w:p w:rsidR="006617E5" w:rsidRPr="00B337A0" w:rsidRDefault="006617E5" w:rsidP="006617E5">
      <w:pPr>
        <w:ind w:left="708"/>
        <w:jc w:val="both"/>
        <w:rPr>
          <w:b/>
        </w:rPr>
      </w:pPr>
    </w:p>
    <w:p w:rsidR="006617E5" w:rsidRPr="00B337A0" w:rsidRDefault="00A406A4" w:rsidP="006617E5">
      <w:pPr>
        <w:ind w:left="708"/>
        <w:jc w:val="both"/>
        <w:rPr>
          <w:b/>
        </w:rPr>
      </w:pPr>
      <w:r w:rsidRPr="00B337A0">
        <w:rPr>
          <w:b/>
        </w:rPr>
        <w:t>Les subventions en nature (par exemple : mise à disposition gratuite de bâtiments, locaux, de matériel, de véhicules, de personnel, transport gratuit de matériel, réalisation à titre gracieux de travaux etc.).</w:t>
      </w:r>
    </w:p>
    <w:p w:rsidR="006617E5" w:rsidRPr="00B337A0" w:rsidRDefault="006617E5" w:rsidP="006617E5">
      <w:pPr>
        <w:ind w:left="708"/>
        <w:jc w:val="both"/>
        <w:rPr>
          <w:b/>
        </w:rPr>
      </w:pPr>
    </w:p>
    <w:p w:rsidR="006617E5" w:rsidRPr="00B337A0" w:rsidRDefault="006617E5" w:rsidP="006617E5">
      <w:pPr>
        <w:ind w:left="708"/>
        <w:jc w:val="both"/>
        <w:rPr>
          <w:b/>
        </w:rPr>
      </w:pPr>
      <w:r w:rsidRPr="00B337A0">
        <w:rPr>
          <w:b/>
        </w:rPr>
        <w:t>Les subventions motivées par l’urgence ou en raison de circonstances impérieuses et impr</w:t>
      </w:r>
      <w:r w:rsidRPr="00B337A0">
        <w:rPr>
          <w:b/>
        </w:rPr>
        <w:t>é</w:t>
      </w:r>
      <w:r w:rsidRPr="00B337A0">
        <w:rPr>
          <w:b/>
        </w:rPr>
        <w:t>vues. La décision du collège communal adoptée sur cette base doit être motivée et, afin de g</w:t>
      </w:r>
      <w:r w:rsidRPr="00B337A0">
        <w:rPr>
          <w:b/>
        </w:rPr>
        <w:t>a</w:t>
      </w:r>
      <w:r w:rsidRPr="00B337A0">
        <w:rPr>
          <w:b/>
        </w:rPr>
        <w:t>rantir l’information des conseilleurs communaux, être portée à la connaissance du conseil communal, qui en prend acte lors de sa prochaine séance.</w:t>
      </w:r>
    </w:p>
    <w:p w:rsidR="00A406A4" w:rsidRDefault="00A406A4" w:rsidP="006617E5">
      <w:pPr>
        <w:ind w:left="708"/>
        <w:jc w:val="both"/>
      </w:pPr>
    </w:p>
    <w:p w:rsidR="00A406A4" w:rsidRDefault="00A406A4" w:rsidP="00A406A4">
      <w:pPr>
        <w:jc w:val="both"/>
      </w:pPr>
      <w:r>
        <w:t>En ce cas, le collège a l’obligation de faire un rapport annuel au conseil sur les subventions qu’il a o</w:t>
      </w:r>
      <w:r>
        <w:t>c</w:t>
      </w:r>
      <w:r>
        <w:t>troyées au cours de l’exercice  en vertu de la délégation du pouvoir.</w:t>
      </w:r>
    </w:p>
    <w:p w:rsidR="00A406A4" w:rsidRDefault="00A406A4" w:rsidP="00A406A4">
      <w:pPr>
        <w:jc w:val="both"/>
      </w:pPr>
    </w:p>
    <w:p w:rsidR="00A406A4" w:rsidRDefault="00B337A0" w:rsidP="00A406A4">
      <w:pPr>
        <w:jc w:val="both"/>
      </w:pPr>
      <w:r>
        <w:t>La délégation de pouvoir du conseil vers le collège en matière d’octroi et de contrôle des subventions est donc encadrée par quatre garde-fous :</w:t>
      </w:r>
    </w:p>
    <w:p w:rsidR="00B337A0" w:rsidRDefault="00B337A0" w:rsidP="00A406A4">
      <w:pPr>
        <w:jc w:val="both"/>
      </w:pPr>
    </w:p>
    <w:p w:rsidR="00B337A0" w:rsidRDefault="00B337A0" w:rsidP="00B337A0">
      <w:pPr>
        <w:pStyle w:val="Paragraphedeliste"/>
        <w:numPr>
          <w:ilvl w:val="0"/>
          <w:numId w:val="48"/>
        </w:numPr>
        <w:jc w:val="both"/>
      </w:pPr>
      <w:r>
        <w:t>Elle ne peut intervenir que dans les trois exposée ci-avant ;</w:t>
      </w:r>
    </w:p>
    <w:p w:rsidR="00B337A0" w:rsidRDefault="00B337A0" w:rsidP="00B337A0">
      <w:pPr>
        <w:pStyle w:val="Paragraphedeliste"/>
        <w:numPr>
          <w:ilvl w:val="0"/>
          <w:numId w:val="48"/>
        </w:numPr>
        <w:jc w:val="both"/>
      </w:pPr>
      <w:r>
        <w:t>Elle nécessite que le conseil fasse usage de la possibilité de déléguer offerte par le CDLD (via l’adoption d’un acte de délégation) ;</w:t>
      </w:r>
    </w:p>
    <w:p w:rsidR="00B337A0" w:rsidRDefault="00B337A0" w:rsidP="00B337A0">
      <w:pPr>
        <w:pStyle w:val="Paragraphedeliste"/>
        <w:numPr>
          <w:ilvl w:val="0"/>
          <w:numId w:val="48"/>
        </w:numPr>
        <w:jc w:val="both"/>
      </w:pPr>
      <w:r>
        <w:t>Elle est soumise à la ratification du conseil via le rapport du collège ;</w:t>
      </w:r>
    </w:p>
    <w:p w:rsidR="00B337A0" w:rsidRPr="00B337A0" w:rsidRDefault="00B337A0" w:rsidP="00B337A0">
      <w:pPr>
        <w:pStyle w:val="Paragraphedeliste"/>
        <w:numPr>
          <w:ilvl w:val="0"/>
          <w:numId w:val="48"/>
        </w:numPr>
        <w:jc w:val="both"/>
        <w:rPr>
          <w:i/>
        </w:rPr>
      </w:pPr>
      <w:r>
        <w:t xml:space="preserve">Comme n’importe quelle délégation, elle est révocable </w:t>
      </w:r>
      <w:r w:rsidRPr="00B337A0">
        <w:rPr>
          <w:i/>
        </w:rPr>
        <w:t>ad nutum</w:t>
      </w:r>
      <w:r>
        <w:t>. Le conseil a le droit d’y mettre fin à tout moment sans motif.</w:t>
      </w:r>
    </w:p>
    <w:p w:rsidR="00A406A4" w:rsidRDefault="00A406A4" w:rsidP="00A406A4">
      <w:pPr>
        <w:jc w:val="both"/>
      </w:pPr>
    </w:p>
    <w:p w:rsidR="006617E5" w:rsidRDefault="006617E5" w:rsidP="003A0326">
      <w:pPr>
        <w:jc w:val="both"/>
      </w:pPr>
    </w:p>
    <w:sectPr w:rsidR="006617E5" w:rsidSect="006C1F2F">
      <w:headerReference w:type="default" r:id="rId9"/>
      <w:pgSz w:w="11906" w:h="16838" w:code="9"/>
      <w:pgMar w:top="567" w:right="680" w:bottom="454" w:left="851" w:header="0" w:footer="0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A4" w:rsidRDefault="00A406A4" w:rsidP="00AE3AAE">
      <w:r>
        <w:separator/>
      </w:r>
    </w:p>
  </w:endnote>
  <w:endnote w:type="continuationSeparator" w:id="0">
    <w:p w:rsidR="00A406A4" w:rsidRDefault="00A406A4" w:rsidP="00AE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A4" w:rsidRDefault="00A406A4" w:rsidP="00AE3AAE">
      <w:r>
        <w:separator/>
      </w:r>
    </w:p>
  </w:footnote>
  <w:footnote w:type="continuationSeparator" w:id="0">
    <w:p w:rsidR="00A406A4" w:rsidRDefault="00A406A4" w:rsidP="00AE3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A4" w:rsidRDefault="00A406A4" w:rsidP="007E7FD1">
    <w:pPr>
      <w:pStyle w:val="En-tte"/>
      <w:tabs>
        <w:tab w:val="clear" w:pos="4536"/>
        <w:tab w:val="clear" w:pos="9072"/>
        <w:tab w:val="center" w:pos="3544"/>
        <w:tab w:val="right" w:pos="7513"/>
      </w:tabs>
      <w:ind w:left="284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C739A7"/>
    <w:multiLevelType w:val="hybridMultilevel"/>
    <w:tmpl w:val="0DCA7DC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377952"/>
    <w:multiLevelType w:val="hybridMultilevel"/>
    <w:tmpl w:val="1750B074"/>
    <w:lvl w:ilvl="0" w:tplc="46CA1C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C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">
    <w:nsid w:val="09DF6106"/>
    <w:multiLevelType w:val="hybridMultilevel"/>
    <w:tmpl w:val="BB9CFA7E"/>
    <w:lvl w:ilvl="0" w:tplc="C55A86F8">
      <w:start w:val="44"/>
      <w:numFmt w:val="bullet"/>
      <w:lvlText w:val="-"/>
      <w:lvlJc w:val="left"/>
      <w:pPr>
        <w:ind w:left="1004" w:hanging="360"/>
      </w:p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4AC4494"/>
    <w:multiLevelType w:val="hybridMultilevel"/>
    <w:tmpl w:val="426CBE82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16003269"/>
    <w:multiLevelType w:val="hybridMultilevel"/>
    <w:tmpl w:val="6608AD7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6281FBD"/>
    <w:multiLevelType w:val="hybridMultilevel"/>
    <w:tmpl w:val="B2669BCA"/>
    <w:lvl w:ilvl="0" w:tplc="46CA1C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6A32F8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6FB58F8"/>
    <w:multiLevelType w:val="hybridMultilevel"/>
    <w:tmpl w:val="BA560166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7A466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F536BA"/>
    <w:multiLevelType w:val="hybridMultilevel"/>
    <w:tmpl w:val="647A3CEC"/>
    <w:lvl w:ilvl="0" w:tplc="08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1CDD6F00"/>
    <w:multiLevelType w:val="hybridMultilevel"/>
    <w:tmpl w:val="2C0AC33E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6540F07"/>
    <w:multiLevelType w:val="hybridMultilevel"/>
    <w:tmpl w:val="0FA8253A"/>
    <w:lvl w:ilvl="0" w:tplc="080C000F">
      <w:start w:val="1"/>
      <w:numFmt w:val="decimal"/>
      <w:lvlText w:val="%1."/>
      <w:lvlJc w:val="left"/>
      <w:pPr>
        <w:ind w:left="1364" w:hanging="360"/>
      </w:pPr>
    </w:lvl>
    <w:lvl w:ilvl="1" w:tplc="080C0019" w:tentative="1">
      <w:start w:val="1"/>
      <w:numFmt w:val="lowerLetter"/>
      <w:lvlText w:val="%2."/>
      <w:lvlJc w:val="left"/>
      <w:pPr>
        <w:ind w:left="2084" w:hanging="360"/>
      </w:pPr>
    </w:lvl>
    <w:lvl w:ilvl="2" w:tplc="080C001B" w:tentative="1">
      <w:start w:val="1"/>
      <w:numFmt w:val="lowerRoman"/>
      <w:lvlText w:val="%3."/>
      <w:lvlJc w:val="right"/>
      <w:pPr>
        <w:ind w:left="2804" w:hanging="180"/>
      </w:pPr>
    </w:lvl>
    <w:lvl w:ilvl="3" w:tplc="080C000F" w:tentative="1">
      <w:start w:val="1"/>
      <w:numFmt w:val="decimal"/>
      <w:lvlText w:val="%4."/>
      <w:lvlJc w:val="left"/>
      <w:pPr>
        <w:ind w:left="3524" w:hanging="360"/>
      </w:pPr>
    </w:lvl>
    <w:lvl w:ilvl="4" w:tplc="080C0019" w:tentative="1">
      <w:start w:val="1"/>
      <w:numFmt w:val="lowerLetter"/>
      <w:lvlText w:val="%5."/>
      <w:lvlJc w:val="left"/>
      <w:pPr>
        <w:ind w:left="4244" w:hanging="360"/>
      </w:pPr>
    </w:lvl>
    <w:lvl w:ilvl="5" w:tplc="080C001B" w:tentative="1">
      <w:start w:val="1"/>
      <w:numFmt w:val="lowerRoman"/>
      <w:lvlText w:val="%6."/>
      <w:lvlJc w:val="right"/>
      <w:pPr>
        <w:ind w:left="4964" w:hanging="180"/>
      </w:pPr>
    </w:lvl>
    <w:lvl w:ilvl="6" w:tplc="080C000F" w:tentative="1">
      <w:start w:val="1"/>
      <w:numFmt w:val="decimal"/>
      <w:lvlText w:val="%7."/>
      <w:lvlJc w:val="left"/>
      <w:pPr>
        <w:ind w:left="5684" w:hanging="360"/>
      </w:pPr>
    </w:lvl>
    <w:lvl w:ilvl="7" w:tplc="080C0019" w:tentative="1">
      <w:start w:val="1"/>
      <w:numFmt w:val="lowerLetter"/>
      <w:lvlText w:val="%8."/>
      <w:lvlJc w:val="left"/>
      <w:pPr>
        <w:ind w:left="6404" w:hanging="360"/>
      </w:pPr>
    </w:lvl>
    <w:lvl w:ilvl="8" w:tplc="08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287D0664"/>
    <w:multiLevelType w:val="hybridMultilevel"/>
    <w:tmpl w:val="5B842886"/>
    <w:lvl w:ilvl="0" w:tplc="67AA80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80C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9D621AA"/>
    <w:multiLevelType w:val="hybridMultilevel"/>
    <w:tmpl w:val="DFE4B9EE"/>
    <w:lvl w:ilvl="0" w:tplc="080C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C625B6A"/>
    <w:multiLevelType w:val="hybridMultilevel"/>
    <w:tmpl w:val="B4A2179C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6167D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7311226"/>
    <w:multiLevelType w:val="hybridMultilevel"/>
    <w:tmpl w:val="FFA63B86"/>
    <w:lvl w:ilvl="0" w:tplc="08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B2C38F9"/>
    <w:multiLevelType w:val="hybridMultilevel"/>
    <w:tmpl w:val="AEF8DCBC"/>
    <w:lvl w:ilvl="0" w:tplc="08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E68677A"/>
    <w:multiLevelType w:val="hybridMultilevel"/>
    <w:tmpl w:val="272C405C"/>
    <w:lvl w:ilvl="0" w:tplc="080C000F">
      <w:start w:val="1"/>
      <w:numFmt w:val="decimal"/>
      <w:lvlText w:val="%1."/>
      <w:lvlJc w:val="left"/>
      <w:pPr>
        <w:ind w:left="1364" w:hanging="360"/>
      </w:pPr>
    </w:lvl>
    <w:lvl w:ilvl="1" w:tplc="080C0019">
      <w:start w:val="1"/>
      <w:numFmt w:val="lowerLetter"/>
      <w:lvlText w:val="%2."/>
      <w:lvlJc w:val="left"/>
      <w:pPr>
        <w:ind w:left="2084" w:hanging="360"/>
      </w:pPr>
    </w:lvl>
    <w:lvl w:ilvl="2" w:tplc="080C001B" w:tentative="1">
      <w:start w:val="1"/>
      <w:numFmt w:val="lowerRoman"/>
      <w:lvlText w:val="%3."/>
      <w:lvlJc w:val="right"/>
      <w:pPr>
        <w:ind w:left="2804" w:hanging="180"/>
      </w:pPr>
    </w:lvl>
    <w:lvl w:ilvl="3" w:tplc="080C000F" w:tentative="1">
      <w:start w:val="1"/>
      <w:numFmt w:val="decimal"/>
      <w:lvlText w:val="%4."/>
      <w:lvlJc w:val="left"/>
      <w:pPr>
        <w:ind w:left="3524" w:hanging="360"/>
      </w:pPr>
    </w:lvl>
    <w:lvl w:ilvl="4" w:tplc="080C0019" w:tentative="1">
      <w:start w:val="1"/>
      <w:numFmt w:val="lowerLetter"/>
      <w:lvlText w:val="%5."/>
      <w:lvlJc w:val="left"/>
      <w:pPr>
        <w:ind w:left="4244" w:hanging="360"/>
      </w:pPr>
    </w:lvl>
    <w:lvl w:ilvl="5" w:tplc="080C001B" w:tentative="1">
      <w:start w:val="1"/>
      <w:numFmt w:val="lowerRoman"/>
      <w:lvlText w:val="%6."/>
      <w:lvlJc w:val="right"/>
      <w:pPr>
        <w:ind w:left="4964" w:hanging="180"/>
      </w:pPr>
    </w:lvl>
    <w:lvl w:ilvl="6" w:tplc="080C000F" w:tentative="1">
      <w:start w:val="1"/>
      <w:numFmt w:val="decimal"/>
      <w:lvlText w:val="%7."/>
      <w:lvlJc w:val="left"/>
      <w:pPr>
        <w:ind w:left="5684" w:hanging="360"/>
      </w:pPr>
    </w:lvl>
    <w:lvl w:ilvl="7" w:tplc="080C0019" w:tentative="1">
      <w:start w:val="1"/>
      <w:numFmt w:val="lowerLetter"/>
      <w:lvlText w:val="%8."/>
      <w:lvlJc w:val="left"/>
      <w:pPr>
        <w:ind w:left="6404" w:hanging="360"/>
      </w:pPr>
    </w:lvl>
    <w:lvl w:ilvl="8" w:tplc="08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45BE497B"/>
    <w:multiLevelType w:val="hybridMultilevel"/>
    <w:tmpl w:val="368E6BA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B605A"/>
    <w:multiLevelType w:val="hybridMultilevel"/>
    <w:tmpl w:val="D9201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D70F7F"/>
    <w:multiLevelType w:val="hybridMultilevel"/>
    <w:tmpl w:val="5A6A08E6"/>
    <w:lvl w:ilvl="0" w:tplc="08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E67015E"/>
    <w:multiLevelType w:val="hybridMultilevel"/>
    <w:tmpl w:val="6746729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F71653D"/>
    <w:multiLevelType w:val="hybridMultilevel"/>
    <w:tmpl w:val="4D6CAF92"/>
    <w:lvl w:ilvl="0" w:tplc="C55A86F8">
      <w:start w:val="44"/>
      <w:numFmt w:val="bullet"/>
      <w:lvlText w:val="-"/>
      <w:lvlJc w:val="left"/>
      <w:pPr>
        <w:ind w:left="1004" w:hanging="360"/>
      </w:p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1C54683"/>
    <w:multiLevelType w:val="hybridMultilevel"/>
    <w:tmpl w:val="95EADE06"/>
    <w:lvl w:ilvl="0" w:tplc="FA981F9C">
      <w:start w:val="1"/>
      <w:numFmt w:val="decimal"/>
      <w:lvlText w:val="%1°"/>
      <w:lvlJc w:val="left"/>
      <w:pPr>
        <w:ind w:left="100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2457732"/>
    <w:multiLevelType w:val="hybridMultilevel"/>
    <w:tmpl w:val="3C562DA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10E52"/>
    <w:multiLevelType w:val="hybridMultilevel"/>
    <w:tmpl w:val="126E8BD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8C8271D"/>
    <w:multiLevelType w:val="singleLevel"/>
    <w:tmpl w:val="8CA291E2"/>
    <w:lvl w:ilvl="0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</w:lvl>
  </w:abstractNum>
  <w:abstractNum w:abstractNumId="29">
    <w:nsid w:val="5A1A527F"/>
    <w:multiLevelType w:val="hybridMultilevel"/>
    <w:tmpl w:val="2B46876A"/>
    <w:lvl w:ilvl="0" w:tplc="C55A86F8">
      <w:start w:val="44"/>
      <w:numFmt w:val="bullet"/>
      <w:lvlText w:val="-"/>
      <w:lvlJc w:val="left"/>
      <w:pPr>
        <w:ind w:left="1004" w:hanging="360"/>
      </w:p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66F0918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31">
    <w:nsid w:val="6B5431DB"/>
    <w:multiLevelType w:val="hybridMultilevel"/>
    <w:tmpl w:val="934A10C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B1A9D"/>
    <w:multiLevelType w:val="hybridMultilevel"/>
    <w:tmpl w:val="240E7BFE"/>
    <w:lvl w:ilvl="0" w:tplc="D67E48BE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3">
    <w:nsid w:val="6E243CB5"/>
    <w:multiLevelType w:val="hybridMultilevel"/>
    <w:tmpl w:val="52E69FA0"/>
    <w:lvl w:ilvl="0" w:tplc="6B668FC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377FA8"/>
    <w:multiLevelType w:val="singleLevel"/>
    <w:tmpl w:val="5A027DB2"/>
    <w:lvl w:ilvl="0">
      <w:start w:val="2"/>
      <w:numFmt w:val="decimal"/>
      <w:lvlText w:val="%1."/>
      <w:lvlJc w:val="left"/>
      <w:pPr>
        <w:tabs>
          <w:tab w:val="num" w:pos="577"/>
        </w:tabs>
        <w:ind w:left="577" w:hanging="435"/>
      </w:pPr>
    </w:lvl>
  </w:abstractNum>
  <w:abstractNum w:abstractNumId="35">
    <w:nsid w:val="79E10EDA"/>
    <w:multiLevelType w:val="hybridMultilevel"/>
    <w:tmpl w:val="48600B24"/>
    <w:lvl w:ilvl="0" w:tplc="67AA80B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C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72C83C6">
      <w:start w:val="1"/>
      <w:numFmt w:val="bullet"/>
      <w:lvlText w:val="-"/>
      <w:lvlJc w:val="left"/>
      <w:pPr>
        <w:tabs>
          <w:tab w:val="num" w:pos="2444"/>
        </w:tabs>
        <w:ind w:left="2444" w:hanging="180"/>
      </w:pPr>
      <w:rPr>
        <w:rFonts w:ascii="Times New Roman" w:hAnsi="Times New Roman" w:cs="Times New Roman" w:hint="default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1"/>
  </w:num>
  <w:num w:numId="2">
    <w:abstractNumId w:val="21"/>
  </w:num>
  <w:num w:numId="3">
    <w:abstractNumId w:val="16"/>
  </w:num>
  <w:num w:numId="4">
    <w:abstractNumId w:val="16"/>
  </w:num>
  <w:num w:numId="5">
    <w:abstractNumId w:val="11"/>
  </w:num>
  <w:num w:numId="6">
    <w:abstractNumId w:val="11"/>
  </w:num>
  <w:num w:numId="7">
    <w:abstractNumId w:val="20"/>
  </w:num>
  <w:num w:numId="8">
    <w:abstractNumId w:val="20"/>
  </w:num>
  <w:num w:numId="9">
    <w:abstractNumId w:val="26"/>
  </w:num>
  <w:num w:numId="10">
    <w:abstractNumId w:val="26"/>
  </w:num>
  <w:num w:numId="11">
    <w:abstractNumId w:val="9"/>
  </w:num>
  <w:num w:numId="12">
    <w:abstractNumId w:val="9"/>
  </w:num>
  <w:num w:numId="13">
    <w:abstractNumId w:val="28"/>
  </w:num>
  <w:num w:numId="14">
    <w:abstractNumId w:val="28"/>
    <w:lvlOverride w:ilvl="0">
      <w:startOverride w:val="1"/>
    </w:lvlOverride>
  </w:num>
  <w:num w:numId="15">
    <w:abstractNumId w:val="0"/>
  </w:num>
  <w:num w:numId="16">
    <w:abstractNumId w:val="0"/>
    <w:lvlOverride w:ilvl="0">
      <w:lvl w:ilvl="0">
        <w:numFmt w:val="bullet"/>
        <w:lvlText w:val=""/>
        <w:legacy w:legacy="1" w:legacySpace="0" w:legacyIndent="426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7">
    <w:abstractNumId w:val="34"/>
  </w:num>
  <w:num w:numId="18">
    <w:abstractNumId w:val="34"/>
    <w:lvlOverride w:ilvl="0">
      <w:startOverride w:val="2"/>
    </w:lvlOverride>
  </w:num>
  <w:num w:numId="19">
    <w:abstractNumId w:val="30"/>
  </w:num>
  <w:num w:numId="20">
    <w:abstractNumId w:val="30"/>
  </w:num>
  <w:num w:numId="21">
    <w:abstractNumId w:val="27"/>
  </w:num>
  <w:num w:numId="22">
    <w:abstractNumId w:val="23"/>
  </w:num>
  <w:num w:numId="23">
    <w:abstractNumId w:val="8"/>
  </w:num>
  <w:num w:numId="24">
    <w:abstractNumId w:val="18"/>
  </w:num>
  <w:num w:numId="25">
    <w:abstractNumId w:val="14"/>
  </w:num>
  <w:num w:numId="26">
    <w:abstractNumId w:val="17"/>
  </w:num>
  <w:num w:numId="27">
    <w:abstractNumId w:val="3"/>
  </w:num>
  <w:num w:numId="28">
    <w:abstractNumId w:val="32"/>
  </w:num>
  <w:num w:numId="29">
    <w:abstractNumId w:val="24"/>
  </w:num>
  <w:num w:numId="30">
    <w:abstractNumId w:val="29"/>
  </w:num>
  <w:num w:numId="31">
    <w:abstractNumId w:val="5"/>
  </w:num>
  <w:num w:numId="32">
    <w:abstractNumId w:val="25"/>
  </w:num>
  <w:num w:numId="33">
    <w:abstractNumId w:val="15"/>
  </w:num>
  <w:num w:numId="34">
    <w:abstractNumId w:val="1"/>
  </w:num>
  <w:num w:numId="35">
    <w:abstractNumId w:val="33"/>
  </w:num>
  <w:num w:numId="36">
    <w:abstractNumId w:val="22"/>
  </w:num>
  <w:num w:numId="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3"/>
  </w:num>
  <w:num w:numId="40">
    <w:abstractNumId w:val="7"/>
    <w:lvlOverride w:ilvl="0">
      <w:startOverride w:val="1"/>
    </w:lvlOverride>
  </w:num>
  <w:num w:numId="41">
    <w:abstractNumId w:val="19"/>
  </w:num>
  <w:num w:numId="42">
    <w:abstractNumId w:val="12"/>
  </w:num>
  <w:num w:numId="43">
    <w:abstractNumId w:val="10"/>
  </w:num>
  <w:num w:numId="44">
    <w:abstractNumId w:val="4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EB"/>
    <w:rsid w:val="0000264E"/>
    <w:rsid w:val="000161DD"/>
    <w:rsid w:val="00020046"/>
    <w:rsid w:val="000211B4"/>
    <w:rsid w:val="000227C9"/>
    <w:rsid w:val="0002739A"/>
    <w:rsid w:val="00044D6E"/>
    <w:rsid w:val="00050378"/>
    <w:rsid w:val="00050F80"/>
    <w:rsid w:val="00051BF0"/>
    <w:rsid w:val="000533DC"/>
    <w:rsid w:val="000620AF"/>
    <w:rsid w:val="00090EDA"/>
    <w:rsid w:val="000A00BB"/>
    <w:rsid w:val="000C244E"/>
    <w:rsid w:val="000C2F9F"/>
    <w:rsid w:val="000D0CBA"/>
    <w:rsid w:val="000E4B5B"/>
    <w:rsid w:val="000F0526"/>
    <w:rsid w:val="000F755A"/>
    <w:rsid w:val="000F75C9"/>
    <w:rsid w:val="001026E0"/>
    <w:rsid w:val="00102AFF"/>
    <w:rsid w:val="00104A30"/>
    <w:rsid w:val="00105B90"/>
    <w:rsid w:val="001060EF"/>
    <w:rsid w:val="001143EB"/>
    <w:rsid w:val="00114887"/>
    <w:rsid w:val="0012316F"/>
    <w:rsid w:val="0012403E"/>
    <w:rsid w:val="00142831"/>
    <w:rsid w:val="00144D53"/>
    <w:rsid w:val="00155C7F"/>
    <w:rsid w:val="00165A5F"/>
    <w:rsid w:val="00170BC0"/>
    <w:rsid w:val="00181B2F"/>
    <w:rsid w:val="00191B3B"/>
    <w:rsid w:val="001A1951"/>
    <w:rsid w:val="001C6D3B"/>
    <w:rsid w:val="001D27FA"/>
    <w:rsid w:val="001E72BD"/>
    <w:rsid w:val="001F2A8C"/>
    <w:rsid w:val="00210328"/>
    <w:rsid w:val="002120A9"/>
    <w:rsid w:val="00215098"/>
    <w:rsid w:val="002352A6"/>
    <w:rsid w:val="00245A6E"/>
    <w:rsid w:val="00260FF2"/>
    <w:rsid w:val="00265CF9"/>
    <w:rsid w:val="00265FC6"/>
    <w:rsid w:val="00275BFA"/>
    <w:rsid w:val="002956EE"/>
    <w:rsid w:val="002B2096"/>
    <w:rsid w:val="002B32C6"/>
    <w:rsid w:val="002C7043"/>
    <w:rsid w:val="002D3CE4"/>
    <w:rsid w:val="00306710"/>
    <w:rsid w:val="003071AE"/>
    <w:rsid w:val="00315C91"/>
    <w:rsid w:val="00336491"/>
    <w:rsid w:val="00365D7E"/>
    <w:rsid w:val="003668FF"/>
    <w:rsid w:val="00390756"/>
    <w:rsid w:val="00391AC2"/>
    <w:rsid w:val="00395077"/>
    <w:rsid w:val="003A0326"/>
    <w:rsid w:val="003A0416"/>
    <w:rsid w:val="003A0D70"/>
    <w:rsid w:val="003A30CC"/>
    <w:rsid w:val="003A575C"/>
    <w:rsid w:val="003A6C8E"/>
    <w:rsid w:val="003A70A5"/>
    <w:rsid w:val="003C54AF"/>
    <w:rsid w:val="003D7124"/>
    <w:rsid w:val="003E283E"/>
    <w:rsid w:val="003E364F"/>
    <w:rsid w:val="003E449B"/>
    <w:rsid w:val="003F382B"/>
    <w:rsid w:val="004011B0"/>
    <w:rsid w:val="00422D3F"/>
    <w:rsid w:val="00425921"/>
    <w:rsid w:val="0044602C"/>
    <w:rsid w:val="0048239C"/>
    <w:rsid w:val="004850E2"/>
    <w:rsid w:val="004B4FA3"/>
    <w:rsid w:val="004B6129"/>
    <w:rsid w:val="004C1F7E"/>
    <w:rsid w:val="004D4241"/>
    <w:rsid w:val="004E3AE4"/>
    <w:rsid w:val="004E3E92"/>
    <w:rsid w:val="004E5B39"/>
    <w:rsid w:val="00506E10"/>
    <w:rsid w:val="0050755B"/>
    <w:rsid w:val="005227D1"/>
    <w:rsid w:val="005420E5"/>
    <w:rsid w:val="00551E84"/>
    <w:rsid w:val="00556694"/>
    <w:rsid w:val="0056623C"/>
    <w:rsid w:val="005740D7"/>
    <w:rsid w:val="00596D94"/>
    <w:rsid w:val="005A14E6"/>
    <w:rsid w:val="005B2321"/>
    <w:rsid w:val="005B5C16"/>
    <w:rsid w:val="005B634A"/>
    <w:rsid w:val="005D0466"/>
    <w:rsid w:val="005F157A"/>
    <w:rsid w:val="005F474E"/>
    <w:rsid w:val="00606BF1"/>
    <w:rsid w:val="00616AD8"/>
    <w:rsid w:val="00620958"/>
    <w:rsid w:val="00625D0A"/>
    <w:rsid w:val="00632831"/>
    <w:rsid w:val="0063538F"/>
    <w:rsid w:val="0064663F"/>
    <w:rsid w:val="00653216"/>
    <w:rsid w:val="0065392A"/>
    <w:rsid w:val="006617E5"/>
    <w:rsid w:val="00674F0A"/>
    <w:rsid w:val="00686192"/>
    <w:rsid w:val="006B6E4C"/>
    <w:rsid w:val="006C1F2F"/>
    <w:rsid w:val="006D6364"/>
    <w:rsid w:val="006F749F"/>
    <w:rsid w:val="00723516"/>
    <w:rsid w:val="00735241"/>
    <w:rsid w:val="0074681F"/>
    <w:rsid w:val="00756344"/>
    <w:rsid w:val="00756FBD"/>
    <w:rsid w:val="00785F8F"/>
    <w:rsid w:val="007A04F3"/>
    <w:rsid w:val="007A0E64"/>
    <w:rsid w:val="007A13B0"/>
    <w:rsid w:val="007B0520"/>
    <w:rsid w:val="007B638D"/>
    <w:rsid w:val="007E0C22"/>
    <w:rsid w:val="007E5568"/>
    <w:rsid w:val="007E7FD1"/>
    <w:rsid w:val="007F05E5"/>
    <w:rsid w:val="00806514"/>
    <w:rsid w:val="00810850"/>
    <w:rsid w:val="00824971"/>
    <w:rsid w:val="00860636"/>
    <w:rsid w:val="0087307D"/>
    <w:rsid w:val="008733B4"/>
    <w:rsid w:val="0088347B"/>
    <w:rsid w:val="00895E57"/>
    <w:rsid w:val="008B7DEE"/>
    <w:rsid w:val="008C05F3"/>
    <w:rsid w:val="008C10BB"/>
    <w:rsid w:val="008C226F"/>
    <w:rsid w:val="008C545C"/>
    <w:rsid w:val="008C6A15"/>
    <w:rsid w:val="008E7818"/>
    <w:rsid w:val="00905B5D"/>
    <w:rsid w:val="009113B3"/>
    <w:rsid w:val="00911644"/>
    <w:rsid w:val="00915B52"/>
    <w:rsid w:val="00925EA4"/>
    <w:rsid w:val="00927FC0"/>
    <w:rsid w:val="00932CB5"/>
    <w:rsid w:val="00933247"/>
    <w:rsid w:val="0098222A"/>
    <w:rsid w:val="009B4FAF"/>
    <w:rsid w:val="009B5AB8"/>
    <w:rsid w:val="009B61CF"/>
    <w:rsid w:val="009C027B"/>
    <w:rsid w:val="009C6B6F"/>
    <w:rsid w:val="009D0598"/>
    <w:rsid w:val="009D5AB8"/>
    <w:rsid w:val="009D73E5"/>
    <w:rsid w:val="009E3AC9"/>
    <w:rsid w:val="009E5EBE"/>
    <w:rsid w:val="009E62B0"/>
    <w:rsid w:val="009F15BC"/>
    <w:rsid w:val="009F23C4"/>
    <w:rsid w:val="009F49C9"/>
    <w:rsid w:val="00A064DA"/>
    <w:rsid w:val="00A256D8"/>
    <w:rsid w:val="00A34467"/>
    <w:rsid w:val="00A406A4"/>
    <w:rsid w:val="00A640AB"/>
    <w:rsid w:val="00A66867"/>
    <w:rsid w:val="00A70B0C"/>
    <w:rsid w:val="00A74AC0"/>
    <w:rsid w:val="00AA231A"/>
    <w:rsid w:val="00AA3A33"/>
    <w:rsid w:val="00AA749D"/>
    <w:rsid w:val="00AB3BB4"/>
    <w:rsid w:val="00AB4D46"/>
    <w:rsid w:val="00AB6878"/>
    <w:rsid w:val="00AC3505"/>
    <w:rsid w:val="00AD4CB6"/>
    <w:rsid w:val="00AD5C66"/>
    <w:rsid w:val="00AE3AAE"/>
    <w:rsid w:val="00AF4BB5"/>
    <w:rsid w:val="00AF60A2"/>
    <w:rsid w:val="00B008D9"/>
    <w:rsid w:val="00B01440"/>
    <w:rsid w:val="00B02C37"/>
    <w:rsid w:val="00B0750D"/>
    <w:rsid w:val="00B24663"/>
    <w:rsid w:val="00B32F8C"/>
    <w:rsid w:val="00B337A0"/>
    <w:rsid w:val="00B36F44"/>
    <w:rsid w:val="00B41A1C"/>
    <w:rsid w:val="00B4670C"/>
    <w:rsid w:val="00B50A69"/>
    <w:rsid w:val="00B53D20"/>
    <w:rsid w:val="00B647C7"/>
    <w:rsid w:val="00B67288"/>
    <w:rsid w:val="00B7586C"/>
    <w:rsid w:val="00B802FC"/>
    <w:rsid w:val="00B81047"/>
    <w:rsid w:val="00BA2A41"/>
    <w:rsid w:val="00BB2D9F"/>
    <w:rsid w:val="00BB3102"/>
    <w:rsid w:val="00BB5A58"/>
    <w:rsid w:val="00BF5B1C"/>
    <w:rsid w:val="00C04B60"/>
    <w:rsid w:val="00C14377"/>
    <w:rsid w:val="00C16858"/>
    <w:rsid w:val="00C20C8E"/>
    <w:rsid w:val="00C3079B"/>
    <w:rsid w:val="00C31912"/>
    <w:rsid w:val="00C51C7C"/>
    <w:rsid w:val="00C52E51"/>
    <w:rsid w:val="00C63A2E"/>
    <w:rsid w:val="00C71C26"/>
    <w:rsid w:val="00C75ED2"/>
    <w:rsid w:val="00C77F8C"/>
    <w:rsid w:val="00C94E1D"/>
    <w:rsid w:val="00CB091C"/>
    <w:rsid w:val="00CC01A5"/>
    <w:rsid w:val="00CF2447"/>
    <w:rsid w:val="00D348D5"/>
    <w:rsid w:val="00D37CDD"/>
    <w:rsid w:val="00D56784"/>
    <w:rsid w:val="00D6013E"/>
    <w:rsid w:val="00D77680"/>
    <w:rsid w:val="00DB00D4"/>
    <w:rsid w:val="00DB0913"/>
    <w:rsid w:val="00DB2510"/>
    <w:rsid w:val="00DB5F00"/>
    <w:rsid w:val="00E01973"/>
    <w:rsid w:val="00E0463C"/>
    <w:rsid w:val="00E125B8"/>
    <w:rsid w:val="00E165F9"/>
    <w:rsid w:val="00E25640"/>
    <w:rsid w:val="00E33F4E"/>
    <w:rsid w:val="00E46D54"/>
    <w:rsid w:val="00E47561"/>
    <w:rsid w:val="00E63E9D"/>
    <w:rsid w:val="00E6693F"/>
    <w:rsid w:val="00E709FF"/>
    <w:rsid w:val="00E96EE5"/>
    <w:rsid w:val="00E9727A"/>
    <w:rsid w:val="00EB35B7"/>
    <w:rsid w:val="00EB5F47"/>
    <w:rsid w:val="00EC618F"/>
    <w:rsid w:val="00EF1E77"/>
    <w:rsid w:val="00EF426D"/>
    <w:rsid w:val="00EF5917"/>
    <w:rsid w:val="00EF5C60"/>
    <w:rsid w:val="00F036E8"/>
    <w:rsid w:val="00F121C0"/>
    <w:rsid w:val="00F17363"/>
    <w:rsid w:val="00F22C4A"/>
    <w:rsid w:val="00F70998"/>
    <w:rsid w:val="00F80C06"/>
    <w:rsid w:val="00FA7704"/>
    <w:rsid w:val="00FD2EC4"/>
    <w:rsid w:val="00FE5EB2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F121C0"/>
    <w:pPr>
      <w:keepNext/>
      <w:widowControl w:val="0"/>
      <w:snapToGrid w:val="0"/>
      <w:jc w:val="right"/>
      <w:outlineLvl w:val="0"/>
    </w:pPr>
    <w:rPr>
      <w:rFonts w:ascii="Arial" w:hAnsi="Arial"/>
      <w:b/>
      <w:color w:val="000000"/>
      <w:szCs w:val="20"/>
    </w:rPr>
  </w:style>
  <w:style w:type="paragraph" w:styleId="Titre2">
    <w:name w:val="heading 2"/>
    <w:basedOn w:val="Normal"/>
    <w:next w:val="Normal"/>
    <w:link w:val="Titre2Car"/>
    <w:uiPriority w:val="99"/>
    <w:semiHidden/>
    <w:unhideWhenUsed/>
    <w:qFormat/>
    <w:rsid w:val="00F121C0"/>
    <w:pPr>
      <w:keepNext/>
      <w:widowControl w:val="0"/>
      <w:tabs>
        <w:tab w:val="left" w:pos="1276"/>
      </w:tabs>
      <w:snapToGrid w:val="0"/>
      <w:outlineLvl w:val="1"/>
    </w:pPr>
    <w:rPr>
      <w:i/>
      <w:szCs w:val="20"/>
    </w:rPr>
  </w:style>
  <w:style w:type="paragraph" w:styleId="Titre3">
    <w:name w:val="heading 3"/>
    <w:basedOn w:val="Normal"/>
    <w:next w:val="Normal"/>
    <w:link w:val="Titre3Car"/>
    <w:uiPriority w:val="99"/>
    <w:semiHidden/>
    <w:unhideWhenUsed/>
    <w:qFormat/>
    <w:rsid w:val="00F121C0"/>
    <w:pPr>
      <w:keepNext/>
      <w:widowControl w:val="0"/>
      <w:snapToGrid w:val="0"/>
      <w:jc w:val="center"/>
      <w:outlineLvl w:val="2"/>
    </w:pPr>
    <w:rPr>
      <w:b/>
      <w:sz w:val="28"/>
      <w:szCs w:val="20"/>
      <w:lang w:val="fr-B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121C0"/>
    <w:pPr>
      <w:keepNext/>
      <w:widowControl w:val="0"/>
      <w:snapToGrid w:val="0"/>
      <w:ind w:left="708"/>
      <w:outlineLvl w:val="3"/>
    </w:pPr>
    <w:rPr>
      <w:i/>
      <w:szCs w:val="20"/>
      <w:lang w:eastAsia="fr-BE"/>
    </w:rPr>
  </w:style>
  <w:style w:type="paragraph" w:styleId="Titre5">
    <w:name w:val="heading 5"/>
    <w:basedOn w:val="Normal"/>
    <w:next w:val="Normal"/>
    <w:link w:val="Titre5Car"/>
    <w:uiPriority w:val="99"/>
    <w:semiHidden/>
    <w:unhideWhenUsed/>
    <w:qFormat/>
    <w:rsid w:val="00F121C0"/>
    <w:pPr>
      <w:keepNext/>
      <w:widowControl w:val="0"/>
      <w:snapToGrid w:val="0"/>
      <w:ind w:left="360"/>
      <w:jc w:val="center"/>
      <w:outlineLvl w:val="4"/>
    </w:pPr>
    <w:rPr>
      <w:i/>
      <w:szCs w:val="20"/>
      <w:lang w:eastAsia="fr-B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121C0"/>
    <w:pPr>
      <w:keepNext/>
      <w:widowControl w:val="0"/>
      <w:snapToGrid w:val="0"/>
      <w:ind w:left="284" w:right="6662"/>
      <w:outlineLvl w:val="5"/>
    </w:pPr>
    <w:rPr>
      <w:b/>
      <w:szCs w:val="20"/>
      <w:lang w:eastAsia="fr-B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F121C0"/>
    <w:pPr>
      <w:keepNext/>
      <w:widowControl w:val="0"/>
      <w:snapToGrid w:val="0"/>
      <w:ind w:left="567"/>
      <w:outlineLvl w:val="6"/>
    </w:pPr>
    <w:rPr>
      <w:szCs w:val="20"/>
      <w:lang w:eastAsia="fr-BE"/>
    </w:rPr>
  </w:style>
  <w:style w:type="paragraph" w:styleId="Titre8">
    <w:name w:val="heading 8"/>
    <w:basedOn w:val="Normal"/>
    <w:next w:val="Normal"/>
    <w:link w:val="Titre8Car"/>
    <w:uiPriority w:val="99"/>
    <w:semiHidden/>
    <w:unhideWhenUsed/>
    <w:qFormat/>
    <w:rsid w:val="00F121C0"/>
    <w:pPr>
      <w:keepNext/>
      <w:widowControl w:val="0"/>
      <w:snapToGrid w:val="0"/>
      <w:outlineLvl w:val="7"/>
    </w:pPr>
    <w:rPr>
      <w:b/>
      <w:szCs w:val="20"/>
      <w:lang w:eastAsia="fr-B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121C0"/>
    <w:pPr>
      <w:keepNext/>
      <w:widowControl w:val="0"/>
      <w:snapToGrid w:val="0"/>
      <w:outlineLvl w:val="8"/>
    </w:pPr>
    <w:rPr>
      <w:b/>
      <w:sz w:val="20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121C0"/>
    <w:rPr>
      <w:rFonts w:ascii="Arial" w:eastAsia="Times New Roman" w:hAnsi="Arial" w:cs="Times New Roman"/>
      <w:b/>
      <w:color w:val="000000"/>
      <w:sz w:val="24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rsid w:val="00F121C0"/>
    <w:rPr>
      <w:rFonts w:ascii="Times New Roman" w:eastAsia="Times New Roman" w:hAnsi="Times New Roman" w:cs="Times New Roman"/>
      <w:i/>
      <w:sz w:val="24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rsid w:val="00F121C0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F121C0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character" w:customStyle="1" w:styleId="Titre5Car">
    <w:name w:val="Titre 5 Car"/>
    <w:basedOn w:val="Policepardfaut"/>
    <w:link w:val="Titre5"/>
    <w:uiPriority w:val="99"/>
    <w:semiHidden/>
    <w:rsid w:val="00F121C0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character" w:customStyle="1" w:styleId="Titre6Car">
    <w:name w:val="Titre 6 Car"/>
    <w:basedOn w:val="Policepardfaut"/>
    <w:link w:val="Titre6"/>
    <w:semiHidden/>
    <w:rsid w:val="00F121C0"/>
    <w:rPr>
      <w:rFonts w:ascii="Times New Roman" w:eastAsia="Times New Roman" w:hAnsi="Times New Roman" w:cs="Times New Roman"/>
      <w:b/>
      <w:sz w:val="24"/>
      <w:szCs w:val="20"/>
      <w:lang w:val="fr-FR" w:eastAsia="fr-BE"/>
    </w:rPr>
  </w:style>
  <w:style w:type="character" w:customStyle="1" w:styleId="Titre7Car">
    <w:name w:val="Titre 7 Car"/>
    <w:basedOn w:val="Policepardfaut"/>
    <w:link w:val="Titre7"/>
    <w:semiHidden/>
    <w:rsid w:val="00F121C0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Titre8Car">
    <w:name w:val="Titre 8 Car"/>
    <w:basedOn w:val="Policepardfaut"/>
    <w:link w:val="Titre8"/>
    <w:uiPriority w:val="99"/>
    <w:semiHidden/>
    <w:rsid w:val="00F121C0"/>
    <w:rPr>
      <w:rFonts w:ascii="Times New Roman" w:eastAsia="Times New Roman" w:hAnsi="Times New Roman" w:cs="Times New Roman"/>
      <w:b/>
      <w:sz w:val="24"/>
      <w:szCs w:val="20"/>
      <w:lang w:val="fr-FR" w:eastAsia="fr-BE"/>
    </w:rPr>
  </w:style>
  <w:style w:type="character" w:customStyle="1" w:styleId="Titre9Car">
    <w:name w:val="Titre 9 Car"/>
    <w:basedOn w:val="Policepardfaut"/>
    <w:link w:val="Titre9"/>
    <w:semiHidden/>
    <w:rsid w:val="00F121C0"/>
    <w:rPr>
      <w:rFonts w:ascii="Times New Roman" w:eastAsia="Times New Roman" w:hAnsi="Times New Roman" w:cs="Times New Roman"/>
      <w:b/>
      <w:sz w:val="20"/>
      <w:szCs w:val="20"/>
      <w:lang w:val="fr-FR" w:eastAsia="fr-BE"/>
    </w:rPr>
  </w:style>
  <w:style w:type="paragraph" w:styleId="En-tte">
    <w:name w:val="header"/>
    <w:basedOn w:val="Normal"/>
    <w:link w:val="En-tteCar"/>
    <w:uiPriority w:val="99"/>
    <w:unhideWhenUsed/>
    <w:rsid w:val="00F12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F121C0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nhideWhenUsed/>
    <w:rsid w:val="00F121C0"/>
    <w:pPr>
      <w:tabs>
        <w:tab w:val="center" w:pos="4536"/>
        <w:tab w:val="right" w:pos="9072"/>
      </w:tabs>
    </w:pPr>
    <w:rPr>
      <w:sz w:val="20"/>
      <w:szCs w:val="20"/>
      <w:lang w:eastAsia="fr-BE"/>
    </w:rPr>
  </w:style>
  <w:style w:type="character" w:customStyle="1" w:styleId="PieddepageCar">
    <w:name w:val="Pied de page Car"/>
    <w:basedOn w:val="Policepardfaut"/>
    <w:link w:val="Pieddepage"/>
    <w:rsid w:val="00F121C0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rpsdetexte">
    <w:name w:val="Body Text"/>
    <w:basedOn w:val="Normal"/>
    <w:link w:val="CorpsdetexteCar"/>
    <w:semiHidden/>
    <w:unhideWhenUsed/>
    <w:rsid w:val="00F121C0"/>
    <w:pPr>
      <w:widowControl w:val="0"/>
      <w:snapToGrid w:val="0"/>
    </w:pPr>
    <w:rPr>
      <w:b/>
      <w:color w:val="00000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F121C0"/>
    <w:rPr>
      <w:rFonts w:ascii="Times New Roman" w:eastAsia="Times New Roman" w:hAnsi="Times New Roman" w:cs="Times New Roman"/>
      <w:b/>
      <w:color w:val="000000"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F121C0"/>
    <w:pPr>
      <w:snapToGrid w:val="0"/>
      <w:ind w:left="708"/>
    </w:pPr>
    <w:rPr>
      <w:i/>
      <w:szCs w:val="20"/>
      <w:lang w:val="fr-B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121C0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unhideWhenUsed/>
    <w:rsid w:val="00F121C0"/>
    <w:pPr>
      <w:widowControl w:val="0"/>
      <w:snapToGrid w:val="0"/>
    </w:pPr>
    <w:rPr>
      <w:color w:val="000000"/>
      <w:sz w:val="20"/>
      <w:szCs w:val="20"/>
      <w:lang w:eastAsia="fr-BE"/>
    </w:rPr>
  </w:style>
  <w:style w:type="character" w:customStyle="1" w:styleId="Corpsdetexte2Car">
    <w:name w:val="Corps de texte 2 Car"/>
    <w:basedOn w:val="Policepardfaut"/>
    <w:link w:val="Corpsdetexte2"/>
    <w:semiHidden/>
    <w:rsid w:val="00F121C0"/>
    <w:rPr>
      <w:rFonts w:ascii="Times New Roman" w:eastAsia="Times New Roman" w:hAnsi="Times New Roman" w:cs="Times New Roman"/>
      <w:color w:val="000000"/>
      <w:sz w:val="20"/>
      <w:szCs w:val="20"/>
      <w:lang w:val="fr-FR" w:eastAsia="fr-BE"/>
    </w:rPr>
  </w:style>
  <w:style w:type="paragraph" w:styleId="Corpsdetexte3">
    <w:name w:val="Body Text 3"/>
    <w:basedOn w:val="Normal"/>
    <w:link w:val="Corpsdetexte3Car"/>
    <w:semiHidden/>
    <w:unhideWhenUsed/>
    <w:rsid w:val="00F121C0"/>
    <w:pPr>
      <w:widowControl w:val="0"/>
      <w:snapToGrid w:val="0"/>
    </w:pPr>
    <w:rPr>
      <w:szCs w:val="20"/>
      <w:lang w:eastAsia="fr-BE"/>
    </w:rPr>
  </w:style>
  <w:style w:type="character" w:customStyle="1" w:styleId="Corpsdetexte3Car">
    <w:name w:val="Corps de texte 3 Car"/>
    <w:basedOn w:val="Policepardfaut"/>
    <w:link w:val="Corpsdetexte3"/>
    <w:semiHidden/>
    <w:rsid w:val="00F121C0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Retraitcorpsdetexte2">
    <w:name w:val="Body Text Indent 2"/>
    <w:basedOn w:val="Normal"/>
    <w:link w:val="Retraitcorpsdetexte2Car"/>
    <w:semiHidden/>
    <w:unhideWhenUsed/>
    <w:rsid w:val="00F121C0"/>
    <w:pPr>
      <w:widowControl w:val="0"/>
      <w:snapToGrid w:val="0"/>
      <w:ind w:left="993"/>
    </w:pPr>
    <w:rPr>
      <w:i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F121C0"/>
    <w:rPr>
      <w:rFonts w:ascii="Times New Roman" w:eastAsia="Times New Roman" w:hAnsi="Times New Roman" w:cs="Times New Roman"/>
      <w:i/>
      <w:sz w:val="24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F121C0"/>
    <w:pPr>
      <w:spacing w:after="240" w:line="240" w:lineRule="atLeast"/>
      <w:ind w:firstLine="851"/>
      <w:jc w:val="both"/>
    </w:pPr>
    <w:rPr>
      <w:color w:val="00000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121C0"/>
    <w:rPr>
      <w:rFonts w:ascii="Times New Roman" w:eastAsia="Times New Roman" w:hAnsi="Times New Roman" w:cs="Times New Roman"/>
      <w:color w:val="000000"/>
      <w:sz w:val="24"/>
      <w:szCs w:val="20"/>
      <w:lang w:val="fr-FR" w:eastAsia="fr-FR"/>
    </w:rPr>
  </w:style>
  <w:style w:type="paragraph" w:styleId="Normalcentr">
    <w:name w:val="Block Text"/>
    <w:basedOn w:val="Normal"/>
    <w:semiHidden/>
    <w:unhideWhenUsed/>
    <w:rsid w:val="00F121C0"/>
    <w:pPr>
      <w:tabs>
        <w:tab w:val="left" w:pos="360"/>
      </w:tabs>
      <w:snapToGrid w:val="0"/>
      <w:spacing w:before="120"/>
      <w:ind w:left="708" w:right="-459"/>
      <w:jc w:val="both"/>
    </w:pPr>
    <w:rPr>
      <w:i/>
      <w:szCs w:val="20"/>
    </w:rPr>
  </w:style>
  <w:style w:type="paragraph" w:styleId="Textebrut">
    <w:name w:val="Plain Text"/>
    <w:basedOn w:val="Normal"/>
    <w:link w:val="TextebrutCar"/>
    <w:semiHidden/>
    <w:unhideWhenUsed/>
    <w:rsid w:val="00F121C0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F121C0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1C0"/>
    <w:rPr>
      <w:rFonts w:ascii="Tahoma" w:hAnsi="Tahoma" w:cs="Tahoma"/>
      <w:sz w:val="16"/>
      <w:szCs w:val="16"/>
      <w:lang w:eastAsia="fr-B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1C0"/>
    <w:rPr>
      <w:rFonts w:ascii="Tahoma" w:eastAsia="Times New Roman" w:hAnsi="Tahoma" w:cs="Tahoma"/>
      <w:sz w:val="16"/>
      <w:szCs w:val="16"/>
      <w:lang w:val="fr-FR" w:eastAsia="fr-BE"/>
    </w:rPr>
  </w:style>
  <w:style w:type="paragraph" w:customStyle="1" w:styleId="MRW">
    <w:name w:val="MRW"/>
    <w:rsid w:val="00F121C0"/>
    <w:pPr>
      <w:spacing w:after="120" w:line="240" w:lineRule="auto"/>
      <w:ind w:left="2552" w:right="2552"/>
      <w:jc w:val="center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apportsynthse">
    <w:name w:val="Rapport synthèse"/>
    <w:rsid w:val="00F121C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DPAen-tte">
    <w:name w:val="DPA en-tête"/>
    <w:rsid w:val="00F121C0"/>
    <w:pPr>
      <w:pBdr>
        <w:bottom w:val="single" w:sz="6" w:space="4" w:color="auto"/>
      </w:pBdr>
      <w:spacing w:after="0" w:line="240" w:lineRule="auto"/>
      <w:jc w:val="center"/>
    </w:pPr>
    <w:rPr>
      <w:rFonts w:ascii="Arial Narrow" w:eastAsia="Times New Roman" w:hAnsi="Arial Narrow" w:cs="Times New Roman"/>
      <w:sz w:val="17"/>
      <w:szCs w:val="20"/>
      <w:lang w:val="fr-FR" w:eastAsia="fr-FR"/>
    </w:rPr>
  </w:style>
  <w:style w:type="paragraph" w:customStyle="1" w:styleId="FaxTlphoneDPA">
    <w:name w:val="Fax Téléphone DPA"/>
    <w:rsid w:val="00F121C0"/>
    <w:pPr>
      <w:framePr w:w="7655" w:hSpace="142" w:vSpace="284" w:wrap="notBeside" w:vAnchor="page" w:hAnchor="page" w:x="2836" w:y="15877"/>
      <w:spacing w:after="0" w:line="240" w:lineRule="auto"/>
      <w:jc w:val="center"/>
    </w:pPr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customStyle="1" w:styleId="CitationHTML1">
    <w:name w:val="Citation HTML1"/>
    <w:basedOn w:val="Normal"/>
    <w:rsid w:val="00F121C0"/>
    <w:rPr>
      <w:szCs w:val="20"/>
      <w:lang w:val="en-US"/>
    </w:rPr>
  </w:style>
  <w:style w:type="paragraph" w:customStyle="1" w:styleId="SignatureFTFD">
    <w:name w:val="Signature FT/FD"/>
    <w:rsid w:val="00F121C0"/>
    <w:pPr>
      <w:keepNext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corpstexte2lh">
    <w:name w:val="corps texte 2 lh"/>
    <w:basedOn w:val="Normal"/>
    <w:rsid w:val="00F121C0"/>
    <w:pPr>
      <w:keepLines/>
      <w:spacing w:before="120" w:after="120" w:line="240" w:lineRule="exact"/>
      <w:ind w:left="851"/>
    </w:pPr>
    <w:rPr>
      <w:szCs w:val="20"/>
    </w:rPr>
  </w:style>
  <w:style w:type="paragraph" w:customStyle="1" w:styleId="Nvert">
    <w:name w:val="N° vert"/>
    <w:basedOn w:val="FaxTlphoneDPA"/>
    <w:rsid w:val="00F121C0"/>
    <w:pPr>
      <w:framePr w:w="0" w:hSpace="0" w:vSpace="0" w:wrap="auto" w:vAnchor="margin" w:hAnchor="text" w:xAlign="left" w:yAlign="inline"/>
      <w:spacing w:before="60"/>
      <w:ind w:left="851"/>
      <w:jc w:val="left"/>
    </w:pPr>
    <w:rPr>
      <w:rFonts w:ascii="Arial" w:hAnsi="Arial"/>
      <w:color w:val="808080"/>
      <w:spacing w:val="20"/>
    </w:rPr>
  </w:style>
  <w:style w:type="paragraph" w:styleId="Paragraphedeliste">
    <w:name w:val="List Paragraph"/>
    <w:basedOn w:val="Normal"/>
    <w:uiPriority w:val="34"/>
    <w:qFormat/>
    <w:rsid w:val="00F121C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227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681F"/>
    <w:pPr>
      <w:spacing w:before="100" w:beforeAutospacing="1" w:after="100" w:afterAutospacing="1"/>
    </w:pPr>
    <w:rPr>
      <w:lang w:val="fr-BE" w:eastAsia="fr-BE"/>
    </w:rPr>
  </w:style>
  <w:style w:type="character" w:styleId="lev">
    <w:name w:val="Strong"/>
    <w:basedOn w:val="Policepardfaut"/>
    <w:uiPriority w:val="22"/>
    <w:qFormat/>
    <w:rsid w:val="007468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F121C0"/>
    <w:pPr>
      <w:keepNext/>
      <w:widowControl w:val="0"/>
      <w:snapToGrid w:val="0"/>
      <w:jc w:val="right"/>
      <w:outlineLvl w:val="0"/>
    </w:pPr>
    <w:rPr>
      <w:rFonts w:ascii="Arial" w:hAnsi="Arial"/>
      <w:b/>
      <w:color w:val="000000"/>
      <w:szCs w:val="20"/>
    </w:rPr>
  </w:style>
  <w:style w:type="paragraph" w:styleId="Titre2">
    <w:name w:val="heading 2"/>
    <w:basedOn w:val="Normal"/>
    <w:next w:val="Normal"/>
    <w:link w:val="Titre2Car"/>
    <w:uiPriority w:val="99"/>
    <w:semiHidden/>
    <w:unhideWhenUsed/>
    <w:qFormat/>
    <w:rsid w:val="00F121C0"/>
    <w:pPr>
      <w:keepNext/>
      <w:widowControl w:val="0"/>
      <w:tabs>
        <w:tab w:val="left" w:pos="1276"/>
      </w:tabs>
      <w:snapToGrid w:val="0"/>
      <w:outlineLvl w:val="1"/>
    </w:pPr>
    <w:rPr>
      <w:i/>
      <w:szCs w:val="20"/>
    </w:rPr>
  </w:style>
  <w:style w:type="paragraph" w:styleId="Titre3">
    <w:name w:val="heading 3"/>
    <w:basedOn w:val="Normal"/>
    <w:next w:val="Normal"/>
    <w:link w:val="Titre3Car"/>
    <w:uiPriority w:val="99"/>
    <w:semiHidden/>
    <w:unhideWhenUsed/>
    <w:qFormat/>
    <w:rsid w:val="00F121C0"/>
    <w:pPr>
      <w:keepNext/>
      <w:widowControl w:val="0"/>
      <w:snapToGrid w:val="0"/>
      <w:jc w:val="center"/>
      <w:outlineLvl w:val="2"/>
    </w:pPr>
    <w:rPr>
      <w:b/>
      <w:sz w:val="28"/>
      <w:szCs w:val="20"/>
      <w:lang w:val="fr-B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121C0"/>
    <w:pPr>
      <w:keepNext/>
      <w:widowControl w:val="0"/>
      <w:snapToGrid w:val="0"/>
      <w:ind w:left="708"/>
      <w:outlineLvl w:val="3"/>
    </w:pPr>
    <w:rPr>
      <w:i/>
      <w:szCs w:val="20"/>
      <w:lang w:eastAsia="fr-BE"/>
    </w:rPr>
  </w:style>
  <w:style w:type="paragraph" w:styleId="Titre5">
    <w:name w:val="heading 5"/>
    <w:basedOn w:val="Normal"/>
    <w:next w:val="Normal"/>
    <w:link w:val="Titre5Car"/>
    <w:uiPriority w:val="99"/>
    <w:semiHidden/>
    <w:unhideWhenUsed/>
    <w:qFormat/>
    <w:rsid w:val="00F121C0"/>
    <w:pPr>
      <w:keepNext/>
      <w:widowControl w:val="0"/>
      <w:snapToGrid w:val="0"/>
      <w:ind w:left="360"/>
      <w:jc w:val="center"/>
      <w:outlineLvl w:val="4"/>
    </w:pPr>
    <w:rPr>
      <w:i/>
      <w:szCs w:val="20"/>
      <w:lang w:eastAsia="fr-B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121C0"/>
    <w:pPr>
      <w:keepNext/>
      <w:widowControl w:val="0"/>
      <w:snapToGrid w:val="0"/>
      <w:ind w:left="284" w:right="6662"/>
      <w:outlineLvl w:val="5"/>
    </w:pPr>
    <w:rPr>
      <w:b/>
      <w:szCs w:val="20"/>
      <w:lang w:eastAsia="fr-B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F121C0"/>
    <w:pPr>
      <w:keepNext/>
      <w:widowControl w:val="0"/>
      <w:snapToGrid w:val="0"/>
      <w:ind w:left="567"/>
      <w:outlineLvl w:val="6"/>
    </w:pPr>
    <w:rPr>
      <w:szCs w:val="20"/>
      <w:lang w:eastAsia="fr-BE"/>
    </w:rPr>
  </w:style>
  <w:style w:type="paragraph" w:styleId="Titre8">
    <w:name w:val="heading 8"/>
    <w:basedOn w:val="Normal"/>
    <w:next w:val="Normal"/>
    <w:link w:val="Titre8Car"/>
    <w:uiPriority w:val="99"/>
    <w:semiHidden/>
    <w:unhideWhenUsed/>
    <w:qFormat/>
    <w:rsid w:val="00F121C0"/>
    <w:pPr>
      <w:keepNext/>
      <w:widowControl w:val="0"/>
      <w:snapToGrid w:val="0"/>
      <w:outlineLvl w:val="7"/>
    </w:pPr>
    <w:rPr>
      <w:b/>
      <w:szCs w:val="20"/>
      <w:lang w:eastAsia="fr-B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121C0"/>
    <w:pPr>
      <w:keepNext/>
      <w:widowControl w:val="0"/>
      <w:snapToGrid w:val="0"/>
      <w:outlineLvl w:val="8"/>
    </w:pPr>
    <w:rPr>
      <w:b/>
      <w:sz w:val="20"/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121C0"/>
    <w:rPr>
      <w:rFonts w:ascii="Arial" w:eastAsia="Times New Roman" w:hAnsi="Arial" w:cs="Times New Roman"/>
      <w:b/>
      <w:color w:val="000000"/>
      <w:sz w:val="24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rsid w:val="00F121C0"/>
    <w:rPr>
      <w:rFonts w:ascii="Times New Roman" w:eastAsia="Times New Roman" w:hAnsi="Times New Roman" w:cs="Times New Roman"/>
      <w:i/>
      <w:sz w:val="24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rsid w:val="00F121C0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F121C0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character" w:customStyle="1" w:styleId="Titre5Car">
    <w:name w:val="Titre 5 Car"/>
    <w:basedOn w:val="Policepardfaut"/>
    <w:link w:val="Titre5"/>
    <w:uiPriority w:val="99"/>
    <w:semiHidden/>
    <w:rsid w:val="00F121C0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character" w:customStyle="1" w:styleId="Titre6Car">
    <w:name w:val="Titre 6 Car"/>
    <w:basedOn w:val="Policepardfaut"/>
    <w:link w:val="Titre6"/>
    <w:semiHidden/>
    <w:rsid w:val="00F121C0"/>
    <w:rPr>
      <w:rFonts w:ascii="Times New Roman" w:eastAsia="Times New Roman" w:hAnsi="Times New Roman" w:cs="Times New Roman"/>
      <w:b/>
      <w:sz w:val="24"/>
      <w:szCs w:val="20"/>
      <w:lang w:val="fr-FR" w:eastAsia="fr-BE"/>
    </w:rPr>
  </w:style>
  <w:style w:type="character" w:customStyle="1" w:styleId="Titre7Car">
    <w:name w:val="Titre 7 Car"/>
    <w:basedOn w:val="Policepardfaut"/>
    <w:link w:val="Titre7"/>
    <w:semiHidden/>
    <w:rsid w:val="00F121C0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Titre8Car">
    <w:name w:val="Titre 8 Car"/>
    <w:basedOn w:val="Policepardfaut"/>
    <w:link w:val="Titre8"/>
    <w:uiPriority w:val="99"/>
    <w:semiHidden/>
    <w:rsid w:val="00F121C0"/>
    <w:rPr>
      <w:rFonts w:ascii="Times New Roman" w:eastAsia="Times New Roman" w:hAnsi="Times New Roman" w:cs="Times New Roman"/>
      <w:b/>
      <w:sz w:val="24"/>
      <w:szCs w:val="20"/>
      <w:lang w:val="fr-FR" w:eastAsia="fr-BE"/>
    </w:rPr>
  </w:style>
  <w:style w:type="character" w:customStyle="1" w:styleId="Titre9Car">
    <w:name w:val="Titre 9 Car"/>
    <w:basedOn w:val="Policepardfaut"/>
    <w:link w:val="Titre9"/>
    <w:semiHidden/>
    <w:rsid w:val="00F121C0"/>
    <w:rPr>
      <w:rFonts w:ascii="Times New Roman" w:eastAsia="Times New Roman" w:hAnsi="Times New Roman" w:cs="Times New Roman"/>
      <w:b/>
      <w:sz w:val="20"/>
      <w:szCs w:val="20"/>
      <w:lang w:val="fr-FR" w:eastAsia="fr-BE"/>
    </w:rPr>
  </w:style>
  <w:style w:type="paragraph" w:styleId="En-tte">
    <w:name w:val="header"/>
    <w:basedOn w:val="Normal"/>
    <w:link w:val="En-tteCar"/>
    <w:uiPriority w:val="99"/>
    <w:unhideWhenUsed/>
    <w:rsid w:val="00F12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F121C0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nhideWhenUsed/>
    <w:rsid w:val="00F121C0"/>
    <w:pPr>
      <w:tabs>
        <w:tab w:val="center" w:pos="4536"/>
        <w:tab w:val="right" w:pos="9072"/>
      </w:tabs>
    </w:pPr>
    <w:rPr>
      <w:sz w:val="20"/>
      <w:szCs w:val="20"/>
      <w:lang w:eastAsia="fr-BE"/>
    </w:rPr>
  </w:style>
  <w:style w:type="character" w:customStyle="1" w:styleId="PieddepageCar">
    <w:name w:val="Pied de page Car"/>
    <w:basedOn w:val="Policepardfaut"/>
    <w:link w:val="Pieddepage"/>
    <w:rsid w:val="00F121C0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rpsdetexte">
    <w:name w:val="Body Text"/>
    <w:basedOn w:val="Normal"/>
    <w:link w:val="CorpsdetexteCar"/>
    <w:semiHidden/>
    <w:unhideWhenUsed/>
    <w:rsid w:val="00F121C0"/>
    <w:pPr>
      <w:widowControl w:val="0"/>
      <w:snapToGrid w:val="0"/>
    </w:pPr>
    <w:rPr>
      <w:b/>
      <w:color w:val="00000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F121C0"/>
    <w:rPr>
      <w:rFonts w:ascii="Times New Roman" w:eastAsia="Times New Roman" w:hAnsi="Times New Roman" w:cs="Times New Roman"/>
      <w:b/>
      <w:color w:val="000000"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F121C0"/>
    <w:pPr>
      <w:snapToGrid w:val="0"/>
      <w:ind w:left="708"/>
    </w:pPr>
    <w:rPr>
      <w:i/>
      <w:szCs w:val="20"/>
      <w:lang w:val="fr-B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121C0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unhideWhenUsed/>
    <w:rsid w:val="00F121C0"/>
    <w:pPr>
      <w:widowControl w:val="0"/>
      <w:snapToGrid w:val="0"/>
    </w:pPr>
    <w:rPr>
      <w:color w:val="000000"/>
      <w:sz w:val="20"/>
      <w:szCs w:val="20"/>
      <w:lang w:eastAsia="fr-BE"/>
    </w:rPr>
  </w:style>
  <w:style w:type="character" w:customStyle="1" w:styleId="Corpsdetexte2Car">
    <w:name w:val="Corps de texte 2 Car"/>
    <w:basedOn w:val="Policepardfaut"/>
    <w:link w:val="Corpsdetexte2"/>
    <w:semiHidden/>
    <w:rsid w:val="00F121C0"/>
    <w:rPr>
      <w:rFonts w:ascii="Times New Roman" w:eastAsia="Times New Roman" w:hAnsi="Times New Roman" w:cs="Times New Roman"/>
      <w:color w:val="000000"/>
      <w:sz w:val="20"/>
      <w:szCs w:val="20"/>
      <w:lang w:val="fr-FR" w:eastAsia="fr-BE"/>
    </w:rPr>
  </w:style>
  <w:style w:type="paragraph" w:styleId="Corpsdetexte3">
    <w:name w:val="Body Text 3"/>
    <w:basedOn w:val="Normal"/>
    <w:link w:val="Corpsdetexte3Car"/>
    <w:semiHidden/>
    <w:unhideWhenUsed/>
    <w:rsid w:val="00F121C0"/>
    <w:pPr>
      <w:widowControl w:val="0"/>
      <w:snapToGrid w:val="0"/>
    </w:pPr>
    <w:rPr>
      <w:szCs w:val="20"/>
      <w:lang w:eastAsia="fr-BE"/>
    </w:rPr>
  </w:style>
  <w:style w:type="character" w:customStyle="1" w:styleId="Corpsdetexte3Car">
    <w:name w:val="Corps de texte 3 Car"/>
    <w:basedOn w:val="Policepardfaut"/>
    <w:link w:val="Corpsdetexte3"/>
    <w:semiHidden/>
    <w:rsid w:val="00F121C0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Retraitcorpsdetexte2">
    <w:name w:val="Body Text Indent 2"/>
    <w:basedOn w:val="Normal"/>
    <w:link w:val="Retraitcorpsdetexte2Car"/>
    <w:semiHidden/>
    <w:unhideWhenUsed/>
    <w:rsid w:val="00F121C0"/>
    <w:pPr>
      <w:widowControl w:val="0"/>
      <w:snapToGrid w:val="0"/>
      <w:ind w:left="993"/>
    </w:pPr>
    <w:rPr>
      <w:i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F121C0"/>
    <w:rPr>
      <w:rFonts w:ascii="Times New Roman" w:eastAsia="Times New Roman" w:hAnsi="Times New Roman" w:cs="Times New Roman"/>
      <w:i/>
      <w:sz w:val="24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F121C0"/>
    <w:pPr>
      <w:spacing w:after="240" w:line="240" w:lineRule="atLeast"/>
      <w:ind w:firstLine="851"/>
      <w:jc w:val="both"/>
    </w:pPr>
    <w:rPr>
      <w:color w:val="00000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121C0"/>
    <w:rPr>
      <w:rFonts w:ascii="Times New Roman" w:eastAsia="Times New Roman" w:hAnsi="Times New Roman" w:cs="Times New Roman"/>
      <w:color w:val="000000"/>
      <w:sz w:val="24"/>
      <w:szCs w:val="20"/>
      <w:lang w:val="fr-FR" w:eastAsia="fr-FR"/>
    </w:rPr>
  </w:style>
  <w:style w:type="paragraph" w:styleId="Normalcentr">
    <w:name w:val="Block Text"/>
    <w:basedOn w:val="Normal"/>
    <w:semiHidden/>
    <w:unhideWhenUsed/>
    <w:rsid w:val="00F121C0"/>
    <w:pPr>
      <w:tabs>
        <w:tab w:val="left" w:pos="360"/>
      </w:tabs>
      <w:snapToGrid w:val="0"/>
      <w:spacing w:before="120"/>
      <w:ind w:left="708" w:right="-459"/>
      <w:jc w:val="both"/>
    </w:pPr>
    <w:rPr>
      <w:i/>
      <w:szCs w:val="20"/>
    </w:rPr>
  </w:style>
  <w:style w:type="paragraph" w:styleId="Textebrut">
    <w:name w:val="Plain Text"/>
    <w:basedOn w:val="Normal"/>
    <w:link w:val="TextebrutCar"/>
    <w:semiHidden/>
    <w:unhideWhenUsed/>
    <w:rsid w:val="00F121C0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F121C0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1C0"/>
    <w:rPr>
      <w:rFonts w:ascii="Tahoma" w:hAnsi="Tahoma" w:cs="Tahoma"/>
      <w:sz w:val="16"/>
      <w:szCs w:val="16"/>
      <w:lang w:eastAsia="fr-B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1C0"/>
    <w:rPr>
      <w:rFonts w:ascii="Tahoma" w:eastAsia="Times New Roman" w:hAnsi="Tahoma" w:cs="Tahoma"/>
      <w:sz w:val="16"/>
      <w:szCs w:val="16"/>
      <w:lang w:val="fr-FR" w:eastAsia="fr-BE"/>
    </w:rPr>
  </w:style>
  <w:style w:type="paragraph" w:customStyle="1" w:styleId="MRW">
    <w:name w:val="MRW"/>
    <w:rsid w:val="00F121C0"/>
    <w:pPr>
      <w:spacing w:after="120" w:line="240" w:lineRule="auto"/>
      <w:ind w:left="2552" w:right="2552"/>
      <w:jc w:val="center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apportsynthse">
    <w:name w:val="Rapport synthèse"/>
    <w:rsid w:val="00F121C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DPAen-tte">
    <w:name w:val="DPA en-tête"/>
    <w:rsid w:val="00F121C0"/>
    <w:pPr>
      <w:pBdr>
        <w:bottom w:val="single" w:sz="6" w:space="4" w:color="auto"/>
      </w:pBdr>
      <w:spacing w:after="0" w:line="240" w:lineRule="auto"/>
      <w:jc w:val="center"/>
    </w:pPr>
    <w:rPr>
      <w:rFonts w:ascii="Arial Narrow" w:eastAsia="Times New Roman" w:hAnsi="Arial Narrow" w:cs="Times New Roman"/>
      <w:sz w:val="17"/>
      <w:szCs w:val="20"/>
      <w:lang w:val="fr-FR" w:eastAsia="fr-FR"/>
    </w:rPr>
  </w:style>
  <w:style w:type="paragraph" w:customStyle="1" w:styleId="FaxTlphoneDPA">
    <w:name w:val="Fax Téléphone DPA"/>
    <w:rsid w:val="00F121C0"/>
    <w:pPr>
      <w:framePr w:w="7655" w:hSpace="142" w:vSpace="284" w:wrap="notBeside" w:vAnchor="page" w:hAnchor="page" w:x="2836" w:y="15877"/>
      <w:spacing w:after="0" w:line="240" w:lineRule="auto"/>
      <w:jc w:val="center"/>
    </w:pPr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customStyle="1" w:styleId="CitationHTML1">
    <w:name w:val="Citation HTML1"/>
    <w:basedOn w:val="Normal"/>
    <w:rsid w:val="00F121C0"/>
    <w:rPr>
      <w:szCs w:val="20"/>
      <w:lang w:val="en-US"/>
    </w:rPr>
  </w:style>
  <w:style w:type="paragraph" w:customStyle="1" w:styleId="SignatureFTFD">
    <w:name w:val="Signature FT/FD"/>
    <w:rsid w:val="00F121C0"/>
    <w:pPr>
      <w:keepNext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corpstexte2lh">
    <w:name w:val="corps texte 2 lh"/>
    <w:basedOn w:val="Normal"/>
    <w:rsid w:val="00F121C0"/>
    <w:pPr>
      <w:keepLines/>
      <w:spacing w:before="120" w:after="120" w:line="240" w:lineRule="exact"/>
      <w:ind w:left="851"/>
    </w:pPr>
    <w:rPr>
      <w:szCs w:val="20"/>
    </w:rPr>
  </w:style>
  <w:style w:type="paragraph" w:customStyle="1" w:styleId="Nvert">
    <w:name w:val="N° vert"/>
    <w:basedOn w:val="FaxTlphoneDPA"/>
    <w:rsid w:val="00F121C0"/>
    <w:pPr>
      <w:framePr w:w="0" w:hSpace="0" w:vSpace="0" w:wrap="auto" w:vAnchor="margin" w:hAnchor="text" w:xAlign="left" w:yAlign="inline"/>
      <w:spacing w:before="60"/>
      <w:ind w:left="851"/>
      <w:jc w:val="left"/>
    </w:pPr>
    <w:rPr>
      <w:rFonts w:ascii="Arial" w:hAnsi="Arial"/>
      <w:color w:val="808080"/>
      <w:spacing w:val="20"/>
    </w:rPr>
  </w:style>
  <w:style w:type="paragraph" w:styleId="Paragraphedeliste">
    <w:name w:val="List Paragraph"/>
    <w:basedOn w:val="Normal"/>
    <w:uiPriority w:val="34"/>
    <w:qFormat/>
    <w:rsid w:val="00F121C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227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681F"/>
    <w:pPr>
      <w:spacing w:before="100" w:beforeAutospacing="1" w:after="100" w:afterAutospacing="1"/>
    </w:pPr>
    <w:rPr>
      <w:lang w:val="fr-BE" w:eastAsia="fr-BE"/>
    </w:rPr>
  </w:style>
  <w:style w:type="character" w:styleId="lev">
    <w:name w:val="Strong"/>
    <w:basedOn w:val="Policepardfaut"/>
    <w:uiPriority w:val="22"/>
    <w:qFormat/>
    <w:rsid w:val="00746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6779-E4F0-4311-BD57-CC9A37C2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Donneaux</dc:creator>
  <cp:lastModifiedBy>Julia Glushanova</cp:lastModifiedBy>
  <cp:revision>4</cp:revision>
  <cp:lastPrinted>2021-10-20T10:14:00Z</cp:lastPrinted>
  <dcterms:created xsi:type="dcterms:W3CDTF">2023-01-11T13:51:00Z</dcterms:created>
  <dcterms:modified xsi:type="dcterms:W3CDTF">2023-01-11T14:45:00Z</dcterms:modified>
</cp:coreProperties>
</file>