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ink/ink1.xml" ContentType="application/inkml+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01433" w14:textId="77777777" w:rsidR="009C1F11" w:rsidRDefault="009C1F11" w:rsidP="007736FD">
      <w:pPr>
        <w:pStyle w:val="Titre"/>
        <w:spacing w:before="240" w:line="276" w:lineRule="auto"/>
        <w:jc w:val="center"/>
        <w:rPr>
          <w:rFonts w:ascii="Arial Rounded MT Bold" w:hAnsi="Arial Rounded MT Bold"/>
          <w:color w:val="215E99" w:themeColor="text2" w:themeTint="BF"/>
          <w:lang w:val="fr-FR"/>
        </w:rPr>
      </w:pPr>
    </w:p>
    <w:p w14:paraId="142D9D19" w14:textId="77777777" w:rsidR="009C1F11" w:rsidRDefault="009C1F11" w:rsidP="007736FD">
      <w:pPr>
        <w:pStyle w:val="Titre"/>
        <w:spacing w:before="240" w:line="276" w:lineRule="auto"/>
        <w:jc w:val="center"/>
        <w:rPr>
          <w:rFonts w:ascii="Arial Rounded MT Bold" w:hAnsi="Arial Rounded MT Bold"/>
          <w:color w:val="215E99" w:themeColor="text2" w:themeTint="BF"/>
          <w:lang w:val="fr-FR"/>
        </w:rPr>
      </w:pPr>
    </w:p>
    <w:p w14:paraId="08E08D34" w14:textId="77777777" w:rsidR="009C1F11" w:rsidRDefault="009C1F11" w:rsidP="007736FD">
      <w:pPr>
        <w:pStyle w:val="Titre"/>
        <w:spacing w:before="240" w:line="276" w:lineRule="auto"/>
        <w:jc w:val="center"/>
        <w:rPr>
          <w:rFonts w:ascii="Arial Rounded MT Bold" w:hAnsi="Arial Rounded MT Bold"/>
          <w:color w:val="215E99" w:themeColor="text2" w:themeTint="BF"/>
          <w:lang w:val="fr-FR"/>
        </w:rPr>
      </w:pPr>
    </w:p>
    <w:p w14:paraId="6E8BCF9F" w14:textId="77777777" w:rsidR="009C1F11" w:rsidRDefault="009C1F11" w:rsidP="007736FD">
      <w:pPr>
        <w:pStyle w:val="Titre"/>
        <w:spacing w:before="240" w:line="276" w:lineRule="auto"/>
        <w:jc w:val="center"/>
        <w:rPr>
          <w:rFonts w:ascii="Arial Rounded MT Bold" w:hAnsi="Arial Rounded MT Bold"/>
          <w:color w:val="215E99" w:themeColor="text2" w:themeTint="BF"/>
          <w:lang w:val="fr-FR"/>
        </w:rPr>
      </w:pPr>
    </w:p>
    <w:p w14:paraId="61523C83" w14:textId="77777777" w:rsidR="009C1F11" w:rsidRDefault="009C1F11" w:rsidP="007736FD">
      <w:pPr>
        <w:pStyle w:val="Titre"/>
        <w:spacing w:before="240" w:line="276" w:lineRule="auto"/>
        <w:jc w:val="center"/>
        <w:rPr>
          <w:rFonts w:ascii="Arial Rounded MT Bold" w:hAnsi="Arial Rounded MT Bold"/>
          <w:color w:val="215E99" w:themeColor="text2" w:themeTint="BF"/>
          <w:lang w:val="fr-FR"/>
        </w:rPr>
      </w:pPr>
    </w:p>
    <w:p w14:paraId="2C84B313" w14:textId="77777777" w:rsidR="009C1F11" w:rsidRDefault="009C1F11" w:rsidP="007736FD">
      <w:pPr>
        <w:pStyle w:val="Titre"/>
        <w:spacing w:before="240" w:line="276" w:lineRule="auto"/>
        <w:jc w:val="center"/>
        <w:rPr>
          <w:rFonts w:ascii="Arial Rounded MT Bold" w:hAnsi="Arial Rounded MT Bold"/>
          <w:color w:val="215E99" w:themeColor="text2" w:themeTint="BF"/>
          <w:lang w:val="fr-FR"/>
        </w:rPr>
      </w:pPr>
    </w:p>
    <w:p w14:paraId="3A000978" w14:textId="77777777" w:rsidR="009C1F11" w:rsidRDefault="009C1F11" w:rsidP="007736FD">
      <w:pPr>
        <w:pStyle w:val="Titre"/>
        <w:spacing w:before="240" w:line="276" w:lineRule="auto"/>
        <w:jc w:val="center"/>
        <w:rPr>
          <w:rFonts w:ascii="Arial Rounded MT Bold" w:hAnsi="Arial Rounded MT Bold"/>
          <w:color w:val="215E99" w:themeColor="text2" w:themeTint="BF"/>
          <w:lang w:val="fr-FR"/>
        </w:rPr>
      </w:pPr>
    </w:p>
    <w:p w14:paraId="4ECEFAB0" w14:textId="77777777" w:rsidR="009C1F11" w:rsidRDefault="009C1F11" w:rsidP="007736FD">
      <w:pPr>
        <w:pStyle w:val="Titre"/>
        <w:spacing w:before="240" w:line="276" w:lineRule="auto"/>
        <w:jc w:val="center"/>
        <w:rPr>
          <w:rFonts w:ascii="Arial Rounded MT Bold" w:hAnsi="Arial Rounded MT Bold"/>
          <w:color w:val="215E99" w:themeColor="text2" w:themeTint="BF"/>
          <w:lang w:val="fr-FR"/>
        </w:rPr>
      </w:pPr>
    </w:p>
    <w:p w14:paraId="00F75754" w14:textId="77777777" w:rsidR="009C1F11" w:rsidRDefault="009C1F11" w:rsidP="007736FD">
      <w:pPr>
        <w:pStyle w:val="Titre"/>
        <w:spacing w:before="240" w:line="276" w:lineRule="auto"/>
        <w:jc w:val="center"/>
        <w:rPr>
          <w:rFonts w:ascii="Arial Rounded MT Bold" w:hAnsi="Arial Rounded MT Bold"/>
          <w:color w:val="215E99" w:themeColor="text2" w:themeTint="BF"/>
          <w:lang w:val="fr-FR"/>
        </w:rPr>
      </w:pPr>
    </w:p>
    <w:p w14:paraId="74B5EB19" w14:textId="75741284" w:rsidR="00B307D9" w:rsidRPr="00B307D9" w:rsidRDefault="00B307D9" w:rsidP="007736FD">
      <w:pPr>
        <w:pStyle w:val="Titre"/>
        <w:spacing w:before="240" w:line="276" w:lineRule="auto"/>
        <w:jc w:val="center"/>
        <w:rPr>
          <w:rFonts w:ascii="Arial Rounded MT Bold" w:hAnsi="Arial Rounded MT Bold"/>
          <w:color w:val="215E99" w:themeColor="text2" w:themeTint="BF"/>
          <w:lang w:val="fr-FR"/>
        </w:rPr>
      </w:pPr>
      <w:r w:rsidRPr="00B307D9">
        <w:rPr>
          <w:rFonts w:ascii="Arial Rounded MT Bold" w:hAnsi="Arial Rounded MT Bold"/>
          <w:color w:val="215E99" w:themeColor="text2" w:themeTint="BF"/>
          <w:lang w:val="fr-FR"/>
        </w:rPr>
        <w:t>CONVENTION</w:t>
      </w:r>
    </w:p>
    <w:p w14:paraId="169F4BE8" w14:textId="78F1F0F5" w:rsidR="00081A67" w:rsidRPr="00B307D9" w:rsidRDefault="00B307D9" w:rsidP="007736FD">
      <w:pPr>
        <w:pStyle w:val="Titre"/>
        <w:spacing w:before="240" w:line="276" w:lineRule="auto"/>
        <w:jc w:val="center"/>
        <w:rPr>
          <w:rFonts w:ascii="Arial Rounded MT Bold" w:hAnsi="Arial Rounded MT Bold"/>
          <w:color w:val="215E99" w:themeColor="text2" w:themeTint="BF"/>
          <w:lang w:val="fr-FR"/>
        </w:rPr>
      </w:pPr>
      <w:r w:rsidRPr="00B307D9">
        <w:rPr>
          <w:rFonts w:ascii="Arial Rounded MT Bold" w:hAnsi="Arial Rounded MT Bold"/>
          <w:color w:val="215E99" w:themeColor="text2" w:themeTint="BF"/>
          <w:lang w:val="fr-FR"/>
        </w:rPr>
        <w:t>POINT JEUNESSE</w:t>
      </w:r>
    </w:p>
    <w:p w14:paraId="5094C27A" w14:textId="77777777" w:rsidR="00DF35C9" w:rsidRDefault="00DF35C9" w:rsidP="007736FD">
      <w:pPr>
        <w:pBdr>
          <w:bottom w:val="single" w:sz="12" w:space="1" w:color="auto"/>
        </w:pBdr>
        <w:spacing w:before="240" w:line="276" w:lineRule="auto"/>
        <w:rPr>
          <w:b/>
          <w:bCs/>
          <w:color w:val="D1D1D1" w:themeColor="background2" w:themeShade="E6"/>
          <w:lang w:val="fr-FR"/>
        </w:rPr>
        <w:sectPr w:rsidR="00DF35C9" w:rsidSect="009C1F11">
          <w:headerReference w:type="default" r:id="rId9"/>
          <w:footerReference w:type="default" r:id="rId10"/>
          <w:type w:val="continuous"/>
          <w:pgSz w:w="11906" w:h="16838" w:code="9"/>
          <w:pgMar w:top="0" w:right="707" w:bottom="0" w:left="709" w:header="0" w:footer="85" w:gutter="0"/>
          <w:cols w:num="2" w:space="282"/>
          <w:docGrid w:linePitch="360"/>
        </w:sectPr>
      </w:pPr>
    </w:p>
    <w:p w14:paraId="25202E24" w14:textId="36F51183" w:rsidR="00F66B25" w:rsidRDefault="00D849FB" w:rsidP="007736FD">
      <w:pPr>
        <w:spacing w:before="240" w:line="276" w:lineRule="auto"/>
        <w:rPr>
          <w:b/>
          <w:bCs/>
          <w:color w:val="D1D1D1" w:themeColor="background2" w:themeShade="E6"/>
          <w:lang w:val="fr-FR"/>
        </w:rPr>
      </w:pPr>
      <w:r w:rsidRPr="00B307D9">
        <w:rPr>
          <w:rFonts w:ascii="Arial Rounded MT Bold" w:hAnsi="Arial Rounded MT Bold"/>
          <w:noProof/>
          <w:color w:val="215E99" w:themeColor="text2" w:themeTint="BF"/>
          <w:lang w:val="fr-FR"/>
        </w:rPr>
        <w:drawing>
          <wp:anchor distT="0" distB="0" distL="114300" distR="114300" simplePos="0" relativeHeight="251658240" behindDoc="1" locked="0" layoutInCell="1" allowOverlap="1" wp14:anchorId="2FA3BA07" wp14:editId="0D547A05">
            <wp:simplePos x="0" y="0"/>
            <wp:positionH relativeFrom="column">
              <wp:posOffset>690829</wp:posOffset>
            </wp:positionH>
            <wp:positionV relativeFrom="page">
              <wp:posOffset>1506119</wp:posOffset>
            </wp:positionV>
            <wp:extent cx="1971675" cy="840105"/>
            <wp:effectExtent l="0" t="0" r="0" b="0"/>
            <wp:wrapTight wrapText="bothSides">
              <wp:wrapPolygon edited="0">
                <wp:start x="3965" y="490"/>
                <wp:lineTo x="2296" y="9306"/>
                <wp:lineTo x="0" y="16653"/>
                <wp:lineTo x="0" y="19102"/>
                <wp:lineTo x="17739" y="20571"/>
                <wp:lineTo x="19200" y="20571"/>
                <wp:lineTo x="19409" y="19592"/>
                <wp:lineTo x="20243" y="17633"/>
                <wp:lineTo x="20035" y="9306"/>
                <wp:lineTo x="21287" y="4408"/>
                <wp:lineTo x="21078" y="2939"/>
                <wp:lineTo x="15861" y="490"/>
                <wp:lineTo x="3965" y="490"/>
              </wp:wrapPolygon>
            </wp:wrapTight>
            <wp:docPr id="70582335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823358" name="Imag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71675" cy="840105"/>
                    </a:xfrm>
                    <a:prstGeom prst="rect">
                      <a:avLst/>
                    </a:prstGeom>
                  </pic:spPr>
                </pic:pic>
              </a:graphicData>
            </a:graphic>
          </wp:anchor>
        </w:drawing>
      </w:r>
    </w:p>
    <w:p w14:paraId="400FDEA6" w14:textId="47473752" w:rsidR="00B307D9" w:rsidRDefault="00B307D9" w:rsidP="007736FD">
      <w:pPr>
        <w:spacing w:before="240" w:line="276" w:lineRule="auto"/>
        <w:rPr>
          <w:b/>
          <w:bCs/>
          <w:u w:val="single"/>
          <w:lang w:val="fr-FR"/>
        </w:rPr>
      </w:pPr>
      <w:r w:rsidRPr="00B307D9">
        <w:rPr>
          <w:b/>
          <w:bCs/>
          <w:u w:val="single"/>
          <w:lang w:val="fr-FR"/>
        </w:rPr>
        <w:t>Entre les parties</w:t>
      </w:r>
      <w:r w:rsidR="00F36AAE">
        <w:rPr>
          <w:b/>
          <w:bCs/>
          <w:u w:val="single"/>
          <w:lang w:val="fr-FR"/>
        </w:rPr>
        <w:t> :</w:t>
      </w:r>
    </w:p>
    <w:p w14:paraId="250D009C" w14:textId="22825C9E" w:rsidR="00D70798" w:rsidRDefault="00D70798" w:rsidP="007736FD">
      <w:pPr>
        <w:spacing w:before="240" w:line="276" w:lineRule="auto"/>
        <w:rPr>
          <w:b/>
          <w:bCs/>
          <w:u w:val="single"/>
          <w:lang w:val="fr-FR"/>
        </w:rPr>
      </w:pPr>
    </w:p>
    <w:p w14:paraId="150F67B6" w14:textId="3C4D9238" w:rsidR="00D70798" w:rsidRDefault="00A2412C" w:rsidP="007736FD">
      <w:pPr>
        <w:spacing w:before="240" w:line="276" w:lineRule="auto"/>
        <w:rPr>
          <w:lang w:val="fr-FR"/>
        </w:rPr>
      </w:pPr>
      <w:r w:rsidRPr="00A2412C">
        <w:rPr>
          <w:lang w:val="fr-FR"/>
        </w:rPr>
        <w:t>L’</w:t>
      </w:r>
      <w:r w:rsidR="00D70798">
        <w:rPr>
          <w:lang w:val="fr-FR"/>
        </w:rPr>
        <w:t>association sans but lucratif</w:t>
      </w:r>
      <w:r w:rsidRPr="00A2412C">
        <w:rPr>
          <w:lang w:val="fr-FR"/>
        </w:rPr>
        <w:t xml:space="preserve"> </w:t>
      </w:r>
      <w:proofErr w:type="spellStart"/>
      <w:r w:rsidRPr="007E392D">
        <w:rPr>
          <w:b/>
          <w:bCs/>
          <w:smallCaps/>
          <w:u w:val="single"/>
          <w:lang w:val="fr-FR"/>
        </w:rPr>
        <w:t>Infor</w:t>
      </w:r>
      <w:proofErr w:type="spellEnd"/>
      <w:r w:rsidRPr="007E392D">
        <w:rPr>
          <w:b/>
          <w:bCs/>
          <w:smallCaps/>
          <w:u w:val="single"/>
          <w:lang w:val="fr-FR"/>
        </w:rPr>
        <w:t xml:space="preserve"> Jeunes Brabant wallon</w:t>
      </w:r>
      <w:r w:rsidR="00D70798">
        <w:rPr>
          <w:lang w:val="fr-FR"/>
        </w:rPr>
        <w:t> ;</w:t>
      </w:r>
    </w:p>
    <w:p w14:paraId="7E6F2937" w14:textId="163B519D" w:rsidR="00A2412C" w:rsidRDefault="00D70798" w:rsidP="007736FD">
      <w:pPr>
        <w:spacing w:before="240" w:line="276" w:lineRule="auto"/>
        <w:rPr>
          <w:lang w:val="fr-FR"/>
        </w:rPr>
      </w:pPr>
      <w:r>
        <w:rPr>
          <w:lang w:val="fr-FR"/>
        </w:rPr>
        <w:t>D</w:t>
      </w:r>
      <w:r w:rsidR="00A2412C">
        <w:rPr>
          <w:lang w:val="fr-FR"/>
        </w:rPr>
        <w:t>ont les statuts ont été publiés au Moniteur belge</w:t>
      </w:r>
      <w:r w:rsidR="00E8631C">
        <w:rPr>
          <w:lang w:val="fr-FR"/>
        </w:rPr>
        <w:t xml:space="preserve"> le 18 septembre 2025</w:t>
      </w:r>
      <w:r w:rsidR="009E1D11">
        <w:rPr>
          <w:lang w:val="fr-FR"/>
        </w:rPr>
        <w:t xml:space="preserve"> </w:t>
      </w:r>
      <w:r w:rsidR="00A2412C">
        <w:rPr>
          <w:lang w:val="fr-FR"/>
        </w:rPr>
        <w:t>;</w:t>
      </w:r>
    </w:p>
    <w:p w14:paraId="354BCB03" w14:textId="1D83159B" w:rsidR="00A2412C" w:rsidRDefault="00A2412C" w:rsidP="007736FD">
      <w:pPr>
        <w:spacing w:before="240" w:line="276" w:lineRule="auto"/>
        <w:rPr>
          <w:lang w:val="fr-FR"/>
        </w:rPr>
      </w:pPr>
      <w:r>
        <w:rPr>
          <w:lang w:val="fr-FR"/>
        </w:rPr>
        <w:t xml:space="preserve">Dont le siège social est situé </w:t>
      </w:r>
      <w:r w:rsidR="007E392D">
        <w:rPr>
          <w:lang w:val="fr-FR"/>
        </w:rPr>
        <w:t>à l’adresse</w:t>
      </w:r>
      <w:r>
        <w:rPr>
          <w:lang w:val="fr-FR"/>
        </w:rPr>
        <w:t xml:space="preserve"> </w:t>
      </w:r>
      <w:r w:rsidRPr="00D70798">
        <w:rPr>
          <w:u w:val="single"/>
          <w:lang w:val="fr-FR"/>
        </w:rPr>
        <w:t>13 Avenue Albert et Elisabeth, 1400 Nivelles</w:t>
      </w:r>
      <w:r>
        <w:rPr>
          <w:lang w:val="fr-FR"/>
        </w:rPr>
        <w:t> ;</w:t>
      </w:r>
    </w:p>
    <w:p w14:paraId="0709C549" w14:textId="368ACE56" w:rsidR="00A2412C" w:rsidRPr="005F03C3" w:rsidRDefault="00A2412C" w:rsidP="007736FD">
      <w:pPr>
        <w:spacing w:before="240" w:line="276" w:lineRule="auto"/>
        <w:rPr>
          <w:lang w:val="fr-FR"/>
        </w:rPr>
      </w:pPr>
      <w:r>
        <w:rPr>
          <w:lang w:val="fr-FR"/>
        </w:rPr>
        <w:t xml:space="preserve">Représentée par </w:t>
      </w:r>
      <w:r w:rsidR="00D70798" w:rsidRPr="00D70798">
        <w:rPr>
          <w:u w:val="single"/>
          <w:lang w:val="fr-FR"/>
        </w:rPr>
        <w:t>Françoise Goffinet</w:t>
      </w:r>
      <w:r>
        <w:rPr>
          <w:lang w:val="fr-FR"/>
        </w:rPr>
        <w:t xml:space="preserve">, Présidente de l’Organe </w:t>
      </w:r>
      <w:r w:rsidR="005F03C3">
        <w:rPr>
          <w:lang w:val="fr-FR"/>
        </w:rPr>
        <w:t>d’administration</w:t>
      </w:r>
      <w:r w:rsidRPr="005F03C3">
        <w:rPr>
          <w:lang w:val="fr-FR"/>
        </w:rPr>
        <w:t>,</w:t>
      </w:r>
    </w:p>
    <w:p w14:paraId="2BA52A5D" w14:textId="08773D4D" w:rsidR="00A2412C" w:rsidRDefault="00A2412C" w:rsidP="007736FD">
      <w:pPr>
        <w:spacing w:before="240" w:line="276" w:lineRule="auto"/>
        <w:rPr>
          <w:lang w:val="fr-FR"/>
        </w:rPr>
      </w:pPr>
      <w:r>
        <w:rPr>
          <w:lang w:val="fr-FR"/>
        </w:rPr>
        <w:t>Et par</w:t>
      </w:r>
      <w:r w:rsidR="00D70798">
        <w:rPr>
          <w:lang w:val="fr-FR"/>
        </w:rPr>
        <w:t xml:space="preserve"> </w:t>
      </w:r>
      <w:r w:rsidR="00D70798" w:rsidRPr="00D70798">
        <w:rPr>
          <w:u w:val="single"/>
          <w:lang w:val="fr-FR"/>
        </w:rPr>
        <w:t>Anne Ceniccola</w:t>
      </w:r>
      <w:r w:rsidR="00D70798">
        <w:rPr>
          <w:lang w:val="fr-FR"/>
        </w:rPr>
        <w:t>,</w:t>
      </w:r>
      <w:r>
        <w:rPr>
          <w:lang w:val="fr-FR"/>
        </w:rPr>
        <w:t xml:space="preserve"> Directrice-</w:t>
      </w:r>
      <w:r w:rsidR="006F3D71">
        <w:rPr>
          <w:lang w:val="fr-FR"/>
        </w:rPr>
        <w:t>C</w:t>
      </w:r>
      <w:r>
        <w:rPr>
          <w:lang w:val="fr-FR"/>
        </w:rPr>
        <w:t>oordinatrice</w:t>
      </w:r>
      <w:r w:rsidR="006F3D71">
        <w:rPr>
          <w:lang w:val="fr-FR"/>
        </w:rPr>
        <w:t>,</w:t>
      </w:r>
      <w:r>
        <w:rPr>
          <w:lang w:val="fr-FR"/>
        </w:rPr>
        <w:t xml:space="preserve"> déléguée</w:t>
      </w:r>
      <w:r w:rsidR="006F3D71">
        <w:rPr>
          <w:lang w:val="fr-FR"/>
        </w:rPr>
        <w:t xml:space="preserve"> à la gestion journalière</w:t>
      </w:r>
      <w:r>
        <w:rPr>
          <w:lang w:val="fr-FR"/>
        </w:rPr>
        <w:t xml:space="preserve"> par l’Organe d’Administration</w:t>
      </w:r>
      <w:r w:rsidR="00D70798">
        <w:rPr>
          <w:lang w:val="fr-FR"/>
        </w:rPr>
        <w:t> ;</w:t>
      </w:r>
    </w:p>
    <w:p w14:paraId="0A29B6BE" w14:textId="28F267B3" w:rsidR="00D70798" w:rsidRDefault="00D70798" w:rsidP="007736FD">
      <w:pPr>
        <w:spacing w:before="240" w:line="276" w:lineRule="auto"/>
        <w:jc w:val="right"/>
        <w:rPr>
          <w:lang w:val="fr-FR"/>
        </w:rPr>
      </w:pPr>
      <w:r>
        <w:rPr>
          <w:lang w:val="fr-FR"/>
        </w:rPr>
        <w:t>Ci-après dénommée « </w:t>
      </w:r>
      <w:proofErr w:type="spellStart"/>
      <w:r w:rsidR="00291C33">
        <w:rPr>
          <w:b/>
          <w:bCs/>
          <w:lang w:val="fr-FR"/>
        </w:rPr>
        <w:t>Infor</w:t>
      </w:r>
      <w:proofErr w:type="spellEnd"/>
      <w:r w:rsidR="00291C33">
        <w:rPr>
          <w:b/>
          <w:bCs/>
          <w:lang w:val="fr-FR"/>
        </w:rPr>
        <w:t xml:space="preserve"> Jeunes Brabant wallon</w:t>
      </w:r>
      <w:r w:rsidR="00672EF2">
        <w:rPr>
          <w:b/>
          <w:bCs/>
          <w:lang w:val="fr-FR"/>
        </w:rPr>
        <w:t xml:space="preserve"> </w:t>
      </w:r>
      <w:r>
        <w:rPr>
          <w:lang w:val="fr-FR"/>
        </w:rPr>
        <w:t>»</w:t>
      </w:r>
    </w:p>
    <w:p w14:paraId="5C97D1DC" w14:textId="2302FEA7" w:rsidR="00D70798" w:rsidRDefault="00D70798" w:rsidP="007736FD">
      <w:pPr>
        <w:spacing w:before="240" w:line="276" w:lineRule="auto"/>
        <w:rPr>
          <w:lang w:val="fr-FR"/>
        </w:rPr>
      </w:pPr>
    </w:p>
    <w:p w14:paraId="7B2AA295" w14:textId="694F7F11" w:rsidR="00D70798" w:rsidRPr="00D70798" w:rsidRDefault="00D70798" w:rsidP="007736FD">
      <w:pPr>
        <w:spacing w:before="240" w:line="276" w:lineRule="auto"/>
        <w:jc w:val="center"/>
        <w:rPr>
          <w:b/>
          <w:bCs/>
          <w:lang w:val="fr-FR"/>
        </w:rPr>
      </w:pPr>
      <w:r w:rsidRPr="00D70798">
        <w:rPr>
          <w:b/>
          <w:bCs/>
          <w:lang w:val="fr-FR"/>
        </w:rPr>
        <w:t>D’UNE PART</w:t>
      </w:r>
    </w:p>
    <w:p w14:paraId="043A5821" w14:textId="77777777" w:rsidR="00D70798" w:rsidRPr="00B61A75" w:rsidRDefault="00D70798" w:rsidP="007736FD">
      <w:pPr>
        <w:spacing w:before="240" w:line="276" w:lineRule="auto"/>
        <w:jc w:val="center"/>
        <w:rPr>
          <w:lang w:val="fr-FR"/>
        </w:rPr>
      </w:pPr>
    </w:p>
    <w:p w14:paraId="7A477C38" w14:textId="1CC7029C" w:rsidR="00D70798" w:rsidRPr="00B61A75" w:rsidRDefault="00000000" w:rsidP="007736FD">
      <w:pPr>
        <w:spacing w:before="240" w:line="276" w:lineRule="auto"/>
        <w:rPr>
          <w:lang w:val="fr-FR"/>
        </w:rPr>
      </w:pPr>
      <w:sdt>
        <w:sdtPr>
          <w:rPr>
            <w:lang w:val="fr-FR"/>
          </w:rPr>
          <w:id w:val="-900127902"/>
          <w:placeholder>
            <w:docPart w:val="49A42521379341A88A8CBF6458C740B7"/>
          </w:placeholder>
        </w:sdtPr>
        <w:sdtContent>
          <w:proofErr w:type="spellStart"/>
          <w:r w:rsidR="00B61A75" w:rsidRPr="00B61A75">
            <w:rPr>
              <w:rFonts w:cs="RLITDE+Raleway"/>
              <w:bCs/>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w:t>
          </w:r>
          <w:r w:rsidR="00B61A75" w:rsidRPr="00B61A75">
            <w:rPr>
              <w:rFonts w:cs="Arial"/>
              <w:bCs/>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61A75" w:rsidRPr="00B61A75">
            <w:rPr>
              <w:rFonts w:cs="RLITDE+Raleway"/>
              <w:bCs/>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Administration</w:t>
          </w:r>
          <w:proofErr w:type="spellEnd"/>
          <w:r w:rsidR="00B61A75" w:rsidRPr="00B61A75">
            <w:rPr>
              <w:rFonts w:cs="RLITDE+Raleway"/>
              <w:bCs/>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B61A75" w:rsidRPr="00B61A75">
            <w:rPr>
              <w:rFonts w:cs="RLITDE+Raleway"/>
              <w:bCs/>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Communale</w:t>
          </w:r>
          <w:proofErr w:type="spellEnd"/>
          <w:r w:rsidR="00B61A75" w:rsidRPr="00B61A75">
            <w:rPr>
              <w:rFonts w:cs="RLITDE+Raleway"/>
              <w:bCs/>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 Rebecq</w:t>
          </w:r>
        </w:sdtContent>
      </w:sdt>
      <w:r w:rsidR="00D70798" w:rsidRPr="00B61A75">
        <w:rPr>
          <w:lang w:val="fr-FR"/>
        </w:rPr>
        <w:t> ;</w:t>
      </w:r>
    </w:p>
    <w:p w14:paraId="10D391B4" w14:textId="0F364A75" w:rsidR="00D70798" w:rsidRPr="00B61A75" w:rsidRDefault="00D70798" w:rsidP="007736FD">
      <w:pPr>
        <w:spacing w:before="240" w:line="276" w:lineRule="auto"/>
        <w:rPr>
          <w:lang w:val="fr-FR"/>
        </w:rPr>
      </w:pPr>
      <w:r w:rsidRPr="00B61A75">
        <w:rPr>
          <w:lang w:val="fr-FR"/>
        </w:rPr>
        <w:t xml:space="preserve">Dont le siège social </w:t>
      </w:r>
      <w:r w:rsidR="007E392D" w:rsidRPr="00B61A75">
        <w:rPr>
          <w:lang w:val="fr-FR"/>
        </w:rPr>
        <w:t xml:space="preserve">est situé à l’adresse </w:t>
      </w:r>
      <w:sdt>
        <w:sdtPr>
          <w:rPr>
            <w:u w:val="single"/>
            <w:lang w:val="fr-FR"/>
          </w:rPr>
          <w:id w:val="-1928730599"/>
          <w:placeholder>
            <w:docPart w:val="DADBF79922E24A28B8DEA3AA5E97930E"/>
          </w:placeholder>
        </w:sdtPr>
        <w:sdtEndPr>
          <w:rPr>
            <w:u w:val="none"/>
          </w:rPr>
        </w:sdtEndPr>
        <w:sdtContent>
          <w:r w:rsidR="00B61A75" w:rsidRPr="00B61A75">
            <w:rPr>
              <w:u w:val="single"/>
              <w:lang w:val="fr-FR"/>
            </w:rPr>
            <w:t xml:space="preserve">Rue Docteur </w:t>
          </w:r>
          <w:proofErr w:type="spellStart"/>
          <w:r w:rsidR="00B61A75" w:rsidRPr="00B61A75">
            <w:rPr>
              <w:u w:val="single"/>
              <w:lang w:val="fr-FR"/>
            </w:rPr>
            <w:t>Colson</w:t>
          </w:r>
          <w:proofErr w:type="spellEnd"/>
          <w:r w:rsidR="00B61A75" w:rsidRPr="00B61A75">
            <w:rPr>
              <w:u w:val="single"/>
              <w:lang w:val="fr-FR"/>
            </w:rPr>
            <w:t>, 1 à 1430 Rebecq</w:t>
          </w:r>
        </w:sdtContent>
      </w:sdt>
      <w:r w:rsidR="007E392D" w:rsidRPr="00B61A75">
        <w:rPr>
          <w:lang w:val="fr-FR"/>
        </w:rPr>
        <w:t> ;</w:t>
      </w:r>
    </w:p>
    <w:p w14:paraId="38A93E30" w14:textId="72E051BA" w:rsidR="007E392D" w:rsidRDefault="007E392D" w:rsidP="007736FD">
      <w:pPr>
        <w:spacing w:before="240" w:line="276" w:lineRule="auto"/>
        <w:rPr>
          <w:lang w:val="fr-FR"/>
        </w:rPr>
      </w:pPr>
      <w:r w:rsidRPr="00B61A75">
        <w:rPr>
          <w:lang w:val="fr-FR"/>
        </w:rPr>
        <w:t xml:space="preserve">Représentée par </w:t>
      </w:r>
      <w:sdt>
        <w:sdtPr>
          <w:rPr>
            <w:lang w:val="fr-FR"/>
          </w:rPr>
          <w:id w:val="-1806846173"/>
          <w:placeholder>
            <w:docPart w:val="CBBE10FA47444BF29CB594B091BCAC9D"/>
          </w:placeholder>
        </w:sdtPr>
        <w:sdtContent>
          <w:r w:rsidR="00B61A75" w:rsidRPr="00B61A75">
            <w:rPr>
              <w:u w:val="single"/>
              <w:lang w:val="fr-FR"/>
            </w:rPr>
            <w:t>Michaël</w:t>
          </w:r>
          <w:r w:rsidR="00B61A75">
            <w:rPr>
              <w:u w:val="single"/>
              <w:lang w:val="fr-FR"/>
            </w:rPr>
            <w:t xml:space="preserve"> Civilio</w:t>
          </w:r>
        </w:sdtContent>
      </w:sdt>
      <w:r w:rsidR="0098427A" w:rsidRPr="00B61A75">
        <w:rPr>
          <w:lang w:val="fr-FR"/>
        </w:rPr>
        <w:t xml:space="preserve">, </w:t>
      </w:r>
      <w:sdt>
        <w:sdtPr>
          <w:rPr>
            <w:lang w:val="fr-FR"/>
          </w:rPr>
          <w:id w:val="925300696"/>
          <w:placeholder>
            <w:docPart w:val="AE46EBC8B16240F8A6C62384366A8E9C"/>
          </w:placeholder>
        </w:sdtPr>
        <w:sdtContent>
          <w:r w:rsidR="00B61A75" w:rsidRPr="00B61A75">
            <w:rPr>
              <w:lang w:val="fr-FR"/>
            </w:rPr>
            <w:t>Directeur Général</w:t>
          </w:r>
        </w:sdtContent>
      </w:sdt>
      <w:r w:rsidRPr="00B61A75">
        <w:rPr>
          <w:lang w:val="fr-FR"/>
        </w:rPr>
        <w:t> ;</w:t>
      </w:r>
    </w:p>
    <w:p w14:paraId="68063B68" w14:textId="25F9F56D" w:rsidR="007E392D" w:rsidRDefault="0098427A" w:rsidP="007736FD">
      <w:pPr>
        <w:spacing w:before="240" w:line="276" w:lineRule="auto"/>
        <w:rPr>
          <w:lang w:val="fr-FR"/>
        </w:rPr>
      </w:pPr>
      <w:r>
        <w:rPr>
          <w:lang w:val="fr-FR"/>
        </w:rPr>
        <w:t xml:space="preserve">Et par </w:t>
      </w:r>
      <w:sdt>
        <w:sdtPr>
          <w:rPr>
            <w:lang w:val="fr-FR"/>
          </w:rPr>
          <w:id w:val="1622567769"/>
          <w:placeholder>
            <w:docPart w:val="C6988E00EBBD495DA2D85354EE1ABB89"/>
          </w:placeholder>
        </w:sdtPr>
        <w:sdtContent>
          <w:r w:rsidR="00B61A75" w:rsidRPr="00B61A75">
            <w:rPr>
              <w:u w:val="single"/>
              <w:lang w:val="fr-FR"/>
            </w:rPr>
            <w:t>Dimitri</w:t>
          </w:r>
          <w:r w:rsidR="00B61A75">
            <w:rPr>
              <w:u w:val="single"/>
              <w:lang w:val="fr-FR"/>
            </w:rPr>
            <w:t xml:space="preserve"> Legasse</w:t>
          </w:r>
        </w:sdtContent>
      </w:sdt>
      <w:r>
        <w:rPr>
          <w:lang w:val="fr-FR"/>
        </w:rPr>
        <w:t xml:space="preserve">, </w:t>
      </w:r>
      <w:sdt>
        <w:sdtPr>
          <w:rPr>
            <w:lang w:val="fr-FR"/>
          </w:rPr>
          <w:id w:val="-641961463"/>
          <w:placeholder>
            <w:docPart w:val="2B9A8FC970D74E1592112821976BC3A6"/>
          </w:placeholder>
        </w:sdtPr>
        <w:sdtContent>
          <w:r w:rsidR="00B61A75">
            <w:rPr>
              <w:lang w:val="fr-FR"/>
            </w:rPr>
            <w:t>Bourgmestre</w:t>
          </w:r>
        </w:sdtContent>
      </w:sdt>
      <w:r>
        <w:rPr>
          <w:lang w:val="fr-FR"/>
        </w:rPr>
        <w:t> ;</w:t>
      </w:r>
    </w:p>
    <w:p w14:paraId="32670313" w14:textId="65E4B4B3" w:rsidR="0098427A" w:rsidRDefault="0098427A" w:rsidP="00AA48D1">
      <w:pPr>
        <w:spacing w:before="240" w:line="276" w:lineRule="auto"/>
        <w:rPr>
          <w:lang w:val="fr-FR"/>
        </w:rPr>
      </w:pPr>
      <w:r>
        <w:rPr>
          <w:lang w:val="fr-FR"/>
        </w:rPr>
        <w:lastRenderedPageBreak/>
        <w:t>Ci-après dénommé</w:t>
      </w:r>
      <w:r w:rsidR="008F6049">
        <w:rPr>
          <w:lang w:val="fr-FR"/>
        </w:rPr>
        <w:t>(</w:t>
      </w:r>
      <w:r>
        <w:rPr>
          <w:lang w:val="fr-FR"/>
        </w:rPr>
        <w:t>e</w:t>
      </w:r>
      <w:r w:rsidR="008F6049">
        <w:rPr>
          <w:lang w:val="fr-FR"/>
        </w:rPr>
        <w:t>)</w:t>
      </w:r>
      <w:r>
        <w:rPr>
          <w:lang w:val="fr-FR"/>
        </w:rPr>
        <w:t xml:space="preserve"> « </w:t>
      </w:r>
      <w:r>
        <w:rPr>
          <w:b/>
          <w:bCs/>
          <w:lang w:val="fr-FR"/>
        </w:rPr>
        <w:t xml:space="preserve">Point </w:t>
      </w:r>
      <w:r w:rsidR="00287A71">
        <w:rPr>
          <w:b/>
          <w:bCs/>
          <w:lang w:val="fr-FR"/>
        </w:rPr>
        <w:t>J</w:t>
      </w:r>
      <w:r>
        <w:rPr>
          <w:b/>
          <w:bCs/>
          <w:lang w:val="fr-FR"/>
        </w:rPr>
        <w:t>eunesse</w:t>
      </w:r>
      <w:r>
        <w:rPr>
          <w:lang w:val="fr-FR"/>
        </w:rPr>
        <w:t> »</w:t>
      </w:r>
      <w:r w:rsidR="00EE6A19">
        <w:rPr>
          <w:lang w:val="fr-FR"/>
        </w:rPr>
        <w:t xml:space="preserve"> au conditions décrites à l’Article 4</w:t>
      </w:r>
    </w:p>
    <w:p w14:paraId="6EC7B665" w14:textId="77777777" w:rsidR="0098427A" w:rsidRDefault="0098427A" w:rsidP="007736FD">
      <w:pPr>
        <w:spacing w:before="240" w:line="276" w:lineRule="auto"/>
        <w:jc w:val="center"/>
        <w:rPr>
          <w:lang w:val="fr-FR"/>
        </w:rPr>
      </w:pPr>
    </w:p>
    <w:p w14:paraId="534CB4CD" w14:textId="6EC7A993" w:rsidR="0098427A" w:rsidRDefault="0098427A" w:rsidP="007736FD">
      <w:pPr>
        <w:spacing w:before="240" w:line="276" w:lineRule="auto"/>
        <w:jc w:val="center"/>
        <w:rPr>
          <w:b/>
          <w:bCs/>
          <w:lang w:val="fr-FR"/>
        </w:rPr>
      </w:pPr>
      <w:r w:rsidRPr="0098427A">
        <w:rPr>
          <w:b/>
          <w:bCs/>
          <w:lang w:val="fr-FR"/>
        </w:rPr>
        <w:t>D’AUTRE PART</w:t>
      </w:r>
    </w:p>
    <w:p w14:paraId="605B20F2" w14:textId="77777777" w:rsidR="0098427A" w:rsidRDefault="0098427A" w:rsidP="007736FD">
      <w:pPr>
        <w:spacing w:before="240" w:line="276" w:lineRule="auto"/>
        <w:jc w:val="left"/>
        <w:rPr>
          <w:lang w:val="fr-FR"/>
        </w:rPr>
      </w:pPr>
    </w:p>
    <w:p w14:paraId="22FFC262" w14:textId="1F5982C0" w:rsidR="009C1F11" w:rsidRDefault="0098427A" w:rsidP="007736FD">
      <w:pPr>
        <w:spacing w:before="240" w:line="276" w:lineRule="auto"/>
        <w:jc w:val="left"/>
        <w:rPr>
          <w:noProof/>
          <w:lang w:val="fr-FR"/>
        </w:rPr>
      </w:pPr>
      <w:r>
        <w:rPr>
          <w:lang w:val="fr-FR"/>
        </w:rPr>
        <w:t xml:space="preserve">La date d’établissement de la présente convention est le </w:t>
      </w:r>
      <w:r w:rsidR="00B61A75" w:rsidRPr="00B61A75">
        <w:rPr>
          <w:u w:val="single"/>
          <w:lang w:val="fr-FR"/>
        </w:rPr>
        <w:t xml:space="preserve">X </w:t>
      </w:r>
      <w:r w:rsidR="00B61A75" w:rsidRPr="00B61A75">
        <w:rPr>
          <w:noProof/>
          <w:u w:val="single"/>
          <w:lang w:val="fr-FR"/>
        </w:rPr>
        <w:t>Octobre 2026</w:t>
      </w:r>
    </w:p>
    <w:p w14:paraId="1A373B72" w14:textId="77777777" w:rsidR="008102D1" w:rsidRDefault="008102D1" w:rsidP="007736FD">
      <w:pPr>
        <w:spacing w:before="240" w:line="276" w:lineRule="auto"/>
        <w:rPr>
          <w:b/>
          <w:bCs/>
          <w:u w:val="single"/>
          <w:lang w:val="fr-FR"/>
        </w:rPr>
      </w:pPr>
    </w:p>
    <w:p w14:paraId="3CD319A8" w14:textId="67D96652" w:rsidR="00C60F2A" w:rsidRDefault="00F36AAE" w:rsidP="007736FD">
      <w:pPr>
        <w:spacing w:before="240" w:line="276" w:lineRule="auto"/>
        <w:rPr>
          <w:b/>
          <w:bCs/>
          <w:u w:val="single"/>
          <w:lang w:val="fr-FR"/>
        </w:rPr>
      </w:pPr>
      <w:r w:rsidRPr="00F36AAE">
        <w:rPr>
          <w:b/>
          <w:bCs/>
          <w:u w:val="single"/>
          <w:lang w:val="fr-FR"/>
        </w:rPr>
        <w:t>Il a été convenu ce qui suit :</w:t>
      </w:r>
    </w:p>
    <w:p w14:paraId="17E40869" w14:textId="2573329C" w:rsidR="00287A71" w:rsidRPr="00E8631C" w:rsidRDefault="00E8631C" w:rsidP="007736FD">
      <w:pPr>
        <w:pStyle w:val="Articles"/>
        <w:spacing w:before="240" w:line="276" w:lineRule="auto"/>
        <w:rPr>
          <w:b/>
          <w:bCs/>
        </w:rPr>
      </w:pPr>
      <w:r w:rsidRPr="00E8631C">
        <w:rPr>
          <w:b/>
          <w:bCs/>
        </w:rPr>
        <w:t>Objet du contrat</w:t>
      </w:r>
    </w:p>
    <w:p w14:paraId="56585F1C" w14:textId="02978A8D" w:rsidR="00287A71" w:rsidRPr="00287A71" w:rsidRDefault="00287A71" w:rsidP="007736FD">
      <w:pPr>
        <w:pStyle w:val="Paragraphedeliste"/>
        <w:spacing w:before="240" w:after="360" w:line="276" w:lineRule="auto"/>
        <w:ind w:left="0"/>
        <w:contextualSpacing w:val="0"/>
        <w:rPr>
          <w:lang w:val="fr-FR"/>
        </w:rPr>
      </w:pPr>
      <w:r w:rsidRPr="00287A71">
        <w:rPr>
          <w:lang w:val="fr-FR"/>
        </w:rPr>
        <w:t xml:space="preserve">Les parties conviennent de coopérer pour assurer un service d'information jeunesse décentralisé sur le territoire de la commune de </w:t>
      </w:r>
      <w:sdt>
        <w:sdtPr>
          <w:rPr>
            <w:lang w:val="fr-FR"/>
          </w:rPr>
          <w:id w:val="210002254"/>
          <w:placeholder>
            <w:docPart w:val="63017E9B361F4BCB9772960FA9B7B6CD"/>
          </w:placeholder>
        </w:sdtPr>
        <w:sdtContent>
          <w:r w:rsidR="00B61A75">
            <w:rPr>
              <w:lang w:val="fr-FR"/>
            </w:rPr>
            <w:t>Rebecq</w:t>
          </w:r>
        </w:sdtContent>
      </w:sdt>
      <w:r w:rsidRPr="00287A71">
        <w:rPr>
          <w:lang w:val="fr-FR"/>
        </w:rPr>
        <w:t xml:space="preserve"> dans les locaux du Point </w:t>
      </w:r>
      <w:r>
        <w:rPr>
          <w:lang w:val="fr-FR"/>
        </w:rPr>
        <w:t>J</w:t>
      </w:r>
      <w:r w:rsidRPr="00287A71">
        <w:rPr>
          <w:lang w:val="fr-FR"/>
        </w:rPr>
        <w:t>eunesse.</w:t>
      </w:r>
    </w:p>
    <w:p w14:paraId="4E4FECC1" w14:textId="1C3638C8" w:rsidR="00287A71" w:rsidRDefault="00287A71" w:rsidP="007736FD">
      <w:pPr>
        <w:spacing w:before="240" w:line="276" w:lineRule="auto"/>
        <w:rPr>
          <w:lang w:val="fr-FR"/>
        </w:rPr>
      </w:pPr>
      <w:r w:rsidRPr="00287A71">
        <w:rPr>
          <w:lang w:val="fr-FR"/>
        </w:rPr>
        <w:t>L'information des jeunes est comprise comme l'organisation d'un service d'information jeunesse, ouvert</w:t>
      </w:r>
      <w:r>
        <w:rPr>
          <w:lang w:val="fr-FR"/>
        </w:rPr>
        <w:t xml:space="preserve"> </w:t>
      </w:r>
      <w:r w:rsidRPr="00287A71">
        <w:rPr>
          <w:lang w:val="fr-FR"/>
        </w:rPr>
        <w:t>sans discrimination à toute la jeunesse</w:t>
      </w:r>
      <w:r w:rsidR="008F6049">
        <w:rPr>
          <w:lang w:val="fr-FR"/>
        </w:rPr>
        <w:t xml:space="preserve">, </w:t>
      </w:r>
      <w:r w:rsidRPr="00287A71">
        <w:rPr>
          <w:lang w:val="fr-FR"/>
        </w:rPr>
        <w:t>chargé d'offrir des réponses aux demandes formulées par les</w:t>
      </w:r>
      <w:r>
        <w:rPr>
          <w:lang w:val="fr-FR"/>
        </w:rPr>
        <w:t xml:space="preserve"> </w:t>
      </w:r>
      <w:r w:rsidRPr="00287A71">
        <w:rPr>
          <w:lang w:val="fr-FR"/>
        </w:rPr>
        <w:t>jeunes</w:t>
      </w:r>
      <w:r w:rsidR="008F6049">
        <w:rPr>
          <w:lang w:val="fr-FR"/>
        </w:rPr>
        <w:t xml:space="preserve">, </w:t>
      </w:r>
      <w:r w:rsidRPr="00287A71">
        <w:rPr>
          <w:lang w:val="fr-FR"/>
        </w:rPr>
        <w:t>dans tous les domaines qui les intéressent. L'information est pluraliste, indépendante, tend à</w:t>
      </w:r>
      <w:r>
        <w:rPr>
          <w:lang w:val="fr-FR"/>
        </w:rPr>
        <w:t xml:space="preserve"> </w:t>
      </w:r>
      <w:r w:rsidRPr="00287A71">
        <w:rPr>
          <w:lang w:val="fr-FR"/>
        </w:rPr>
        <w:t>l'exhaustivité et est délivrée sans qu'aucune influence ne soit exercée sur les choix du jeune.</w:t>
      </w:r>
    </w:p>
    <w:p w14:paraId="726AB3FC" w14:textId="2D61B4B0" w:rsidR="00287A71" w:rsidRPr="00E8631C" w:rsidRDefault="00E8631C" w:rsidP="007736FD">
      <w:pPr>
        <w:pStyle w:val="Articles"/>
        <w:spacing w:before="240" w:line="276" w:lineRule="auto"/>
        <w:rPr>
          <w:b/>
          <w:bCs/>
        </w:rPr>
      </w:pPr>
      <w:r w:rsidRPr="00E8631C">
        <w:rPr>
          <w:b/>
          <w:bCs/>
        </w:rPr>
        <w:t>Cause du contrat</w:t>
      </w:r>
    </w:p>
    <w:p w14:paraId="0F8A80E2" w14:textId="15CA16AC" w:rsidR="00287A71" w:rsidRDefault="00287A71" w:rsidP="007736FD">
      <w:pPr>
        <w:spacing w:before="240" w:line="276" w:lineRule="auto"/>
        <w:rPr>
          <w:lang w:val="fr-FR"/>
        </w:rPr>
      </w:pPr>
      <w:r w:rsidRPr="00FB79AE">
        <w:rPr>
          <w:lang w:val="fr-FR"/>
        </w:rPr>
        <w:t xml:space="preserve">Le </w:t>
      </w:r>
      <w:r w:rsidRPr="00FB79AE">
        <w:rPr>
          <w:b/>
          <w:bCs/>
          <w:lang w:val="fr-FR"/>
        </w:rPr>
        <w:t>Point Jeunesse</w:t>
      </w:r>
      <w:r w:rsidRPr="00FB79AE">
        <w:rPr>
          <w:lang w:val="fr-FR"/>
        </w:rPr>
        <w:t xml:space="preserve"> s'inscrit dans le cadre d'une politique provinciale de développement de l'information des jeunes pour laquelle coopèrent </w:t>
      </w:r>
      <w:proofErr w:type="spellStart"/>
      <w:r w:rsidR="00291C33" w:rsidRPr="00FB79AE">
        <w:rPr>
          <w:lang w:val="fr-FR"/>
        </w:rPr>
        <w:t>Infor</w:t>
      </w:r>
      <w:proofErr w:type="spellEnd"/>
      <w:r w:rsidR="00291C33" w:rsidRPr="00FB79AE">
        <w:rPr>
          <w:lang w:val="fr-FR"/>
        </w:rPr>
        <w:t xml:space="preserve"> Jeunes Brabant wallon </w:t>
      </w:r>
      <w:r w:rsidRPr="00FB79AE">
        <w:rPr>
          <w:lang w:val="fr-FR"/>
        </w:rPr>
        <w:t>et la Province du Brabant wallon qui y contribue</w:t>
      </w:r>
      <w:r w:rsidR="00FA54E2" w:rsidRPr="00FB79AE">
        <w:rPr>
          <w:lang w:val="fr-FR"/>
        </w:rPr>
        <w:t xml:space="preserve"> </w:t>
      </w:r>
      <w:r w:rsidRPr="00FB79AE">
        <w:rPr>
          <w:lang w:val="fr-FR"/>
        </w:rPr>
        <w:t xml:space="preserve">financièrement. Le financement de la Province est </w:t>
      </w:r>
      <w:r w:rsidR="008F6049" w:rsidRPr="00FB79AE">
        <w:rPr>
          <w:lang w:val="fr-FR"/>
        </w:rPr>
        <w:t>une</w:t>
      </w:r>
      <w:r w:rsidRPr="00FB79AE">
        <w:rPr>
          <w:lang w:val="fr-FR"/>
        </w:rPr>
        <w:t xml:space="preserve"> condition </w:t>
      </w:r>
      <w:r w:rsidR="00FB79AE" w:rsidRPr="00FB79AE">
        <w:rPr>
          <w:lang w:val="fr-FR"/>
        </w:rPr>
        <w:t>essentielle</w:t>
      </w:r>
      <w:r w:rsidRPr="00287A71">
        <w:rPr>
          <w:lang w:val="fr-FR"/>
        </w:rPr>
        <w:t xml:space="preserve"> à la réalisation de la</w:t>
      </w:r>
      <w:r w:rsidR="00FA54E2">
        <w:rPr>
          <w:lang w:val="fr-FR"/>
        </w:rPr>
        <w:t xml:space="preserve"> </w:t>
      </w:r>
      <w:r w:rsidRPr="00287A71">
        <w:rPr>
          <w:lang w:val="fr-FR"/>
        </w:rPr>
        <w:t>présente</w:t>
      </w:r>
      <w:r w:rsidR="00FA54E2">
        <w:rPr>
          <w:lang w:val="fr-FR"/>
        </w:rPr>
        <w:t xml:space="preserve"> convention</w:t>
      </w:r>
      <w:r w:rsidRPr="00287A71">
        <w:rPr>
          <w:lang w:val="fr-FR"/>
        </w:rPr>
        <w:t>.</w:t>
      </w:r>
    </w:p>
    <w:p w14:paraId="57FCC69B" w14:textId="6CF34AF7" w:rsidR="00D83FDB" w:rsidRPr="00A33F25" w:rsidRDefault="00A33F25" w:rsidP="007736FD">
      <w:pPr>
        <w:pStyle w:val="Articles"/>
        <w:spacing w:before="240" w:line="276" w:lineRule="auto"/>
        <w:rPr>
          <w:b/>
          <w:bCs/>
        </w:rPr>
      </w:pPr>
      <w:r w:rsidRPr="00A33F25">
        <w:rPr>
          <w:b/>
          <w:bCs/>
        </w:rPr>
        <w:t>Appellation « Point Jeunesse »</w:t>
      </w:r>
    </w:p>
    <w:p w14:paraId="175C0A64" w14:textId="77777777" w:rsidR="00D83FDB" w:rsidRDefault="00000000" w:rsidP="007736FD">
      <w:pPr>
        <w:spacing w:before="240" w:line="276" w:lineRule="auto"/>
        <w:rPr>
          <w:lang w:val="fr-FR"/>
        </w:rPr>
      </w:pPr>
      <w:sdt>
        <w:sdtPr>
          <w:rPr>
            <w:b/>
            <w:bCs/>
            <w:lang w:val="fr-FR"/>
            <w14:ligatures w14:val="none"/>
          </w:rPr>
          <w:alias w:val="Société"/>
          <w:tag w:val=""/>
          <w:id w:val="-1199930204"/>
          <w:placeholder>
            <w:docPart w:val="7D51B215FFDF4B74858720C6822BC614"/>
          </w:placeholder>
          <w:dataBinding w:prefixMappings="xmlns:ns0='http://schemas.openxmlformats.org/officeDocument/2006/extended-properties' " w:xpath="/ns0:Properties[1]/ns0:Company[1]" w:storeItemID="{6668398D-A668-4E3E-A5EB-62B293D839F1}"/>
          <w:text/>
        </w:sdtPr>
        <w:sdtContent>
          <w:proofErr w:type="spellStart"/>
          <w:r w:rsidR="00D83FDB" w:rsidRPr="00291C33">
            <w:rPr>
              <w:b/>
              <w:bCs/>
              <w:lang w:val="fr-FR"/>
              <w14:ligatures w14:val="none"/>
            </w:rPr>
            <w:t>Infor</w:t>
          </w:r>
          <w:proofErr w:type="spellEnd"/>
          <w:r w:rsidR="00D83FDB" w:rsidRPr="00291C33">
            <w:rPr>
              <w:b/>
              <w:bCs/>
              <w:lang w:val="fr-FR"/>
              <w14:ligatures w14:val="none"/>
            </w:rPr>
            <w:t xml:space="preserve"> Jeunes Brabant wallon</w:t>
          </w:r>
        </w:sdtContent>
      </w:sdt>
      <w:r w:rsidR="00D83FDB">
        <w:rPr>
          <w:lang w:val="fr-FR"/>
        </w:rPr>
        <w:t xml:space="preserve"> autorise le Point Jeunesse à utiliser cette même appellation dans les conditions déterminées ci-après :</w:t>
      </w:r>
    </w:p>
    <w:p w14:paraId="41076F40" w14:textId="77777777" w:rsidR="00D83FDB" w:rsidRDefault="00D83FDB" w:rsidP="007736FD">
      <w:pPr>
        <w:pStyle w:val="Paragraphedeliste"/>
        <w:numPr>
          <w:ilvl w:val="0"/>
          <w:numId w:val="8"/>
        </w:numPr>
        <w:spacing w:before="240" w:line="276" w:lineRule="auto"/>
        <w:ind w:left="714" w:hanging="357"/>
        <w:contextualSpacing w:val="0"/>
        <w:rPr>
          <w:lang w:val="fr-FR"/>
        </w:rPr>
      </w:pPr>
      <w:r w:rsidRPr="00FA54E2">
        <w:rPr>
          <w:lang w:val="fr-FR"/>
        </w:rPr>
        <w:t xml:space="preserve">L'appellation </w:t>
      </w:r>
      <w:r>
        <w:rPr>
          <w:lang w:val="fr-FR"/>
        </w:rPr>
        <w:t>« </w:t>
      </w:r>
      <w:r w:rsidRPr="00FA54E2">
        <w:rPr>
          <w:lang w:val="fr-FR"/>
        </w:rPr>
        <w:t>Point Jeunesse</w:t>
      </w:r>
      <w:r>
        <w:rPr>
          <w:lang w:val="fr-FR"/>
        </w:rPr>
        <w:t> »</w:t>
      </w:r>
      <w:r w:rsidRPr="00FA54E2">
        <w:rPr>
          <w:lang w:val="fr-FR"/>
        </w:rPr>
        <w:t xml:space="preserve"> ne peut être utilisée que pour couvrir le service d'information jeunesse</w:t>
      </w:r>
      <w:r>
        <w:rPr>
          <w:lang w:val="fr-FR"/>
        </w:rPr>
        <w:t xml:space="preserve"> </w:t>
      </w:r>
      <w:r w:rsidRPr="00FA54E2">
        <w:rPr>
          <w:lang w:val="fr-FR"/>
        </w:rPr>
        <w:t>décentralisé visé par la présente</w:t>
      </w:r>
      <w:r>
        <w:rPr>
          <w:lang w:val="fr-FR"/>
        </w:rPr>
        <w:t> ;</w:t>
      </w:r>
    </w:p>
    <w:p w14:paraId="5543CAAF" w14:textId="77777777" w:rsidR="00D83FDB" w:rsidRDefault="00D83FDB" w:rsidP="007736FD">
      <w:pPr>
        <w:pStyle w:val="Paragraphedeliste"/>
        <w:numPr>
          <w:ilvl w:val="0"/>
          <w:numId w:val="8"/>
        </w:numPr>
        <w:spacing w:before="240" w:line="276" w:lineRule="auto"/>
        <w:ind w:left="714" w:hanging="357"/>
        <w:contextualSpacing w:val="0"/>
        <w:rPr>
          <w:lang w:val="fr-FR"/>
        </w:rPr>
      </w:pPr>
      <w:r w:rsidRPr="00FA54E2">
        <w:rPr>
          <w:lang w:val="fr-FR"/>
        </w:rPr>
        <w:t xml:space="preserve">Le </w:t>
      </w:r>
      <w:r>
        <w:rPr>
          <w:lang w:val="fr-FR"/>
        </w:rPr>
        <w:t>« </w:t>
      </w:r>
      <w:r w:rsidRPr="00FA54E2">
        <w:rPr>
          <w:lang w:val="fr-FR"/>
        </w:rPr>
        <w:t>Point Jeunesse</w:t>
      </w:r>
      <w:r>
        <w:rPr>
          <w:lang w:val="fr-FR"/>
        </w:rPr>
        <w:t> »</w:t>
      </w:r>
      <w:r w:rsidRPr="00FA54E2">
        <w:rPr>
          <w:lang w:val="fr-FR"/>
        </w:rPr>
        <w:t xml:space="preserve"> sera présenté au public de façon clairement distincte</w:t>
      </w:r>
      <w:r>
        <w:rPr>
          <w:lang w:val="fr-FR"/>
        </w:rPr>
        <w:t> ;</w:t>
      </w:r>
    </w:p>
    <w:p w14:paraId="24C36CA6" w14:textId="21BA2677" w:rsidR="00D83FDB" w:rsidRDefault="00D83FDB" w:rsidP="007736FD">
      <w:pPr>
        <w:pStyle w:val="Paragraphedeliste"/>
        <w:numPr>
          <w:ilvl w:val="0"/>
          <w:numId w:val="8"/>
        </w:numPr>
        <w:spacing w:before="240" w:line="276" w:lineRule="auto"/>
        <w:ind w:left="714" w:hanging="357"/>
        <w:contextualSpacing w:val="0"/>
        <w:rPr>
          <w:lang w:val="fr-FR"/>
        </w:rPr>
      </w:pPr>
      <w:r w:rsidRPr="00FA54E2">
        <w:rPr>
          <w:lang w:val="fr-FR"/>
        </w:rPr>
        <w:lastRenderedPageBreak/>
        <w:t xml:space="preserve">L'activité </w:t>
      </w:r>
      <w:r>
        <w:rPr>
          <w:lang w:val="fr-FR"/>
        </w:rPr>
        <w:t>« </w:t>
      </w:r>
      <w:r w:rsidRPr="00FA54E2">
        <w:rPr>
          <w:lang w:val="fr-FR"/>
        </w:rPr>
        <w:t>Point Jeunesse</w:t>
      </w:r>
      <w:r>
        <w:rPr>
          <w:lang w:val="fr-FR"/>
        </w:rPr>
        <w:t> »</w:t>
      </w:r>
      <w:r w:rsidRPr="00FA54E2">
        <w:rPr>
          <w:lang w:val="fr-FR"/>
        </w:rPr>
        <w:t xml:space="preserve"> sera développée dans le respect des obligations prévues à la présente et</w:t>
      </w:r>
      <w:r>
        <w:rPr>
          <w:lang w:val="fr-FR"/>
        </w:rPr>
        <w:t xml:space="preserve"> </w:t>
      </w:r>
      <w:r w:rsidRPr="00FA54E2">
        <w:rPr>
          <w:lang w:val="fr-FR"/>
        </w:rPr>
        <w:t xml:space="preserve">notamment celles prévues à l'article </w:t>
      </w:r>
      <w:r w:rsidR="005F03C3">
        <w:rPr>
          <w:lang w:val="fr-FR"/>
        </w:rPr>
        <w:t>5</w:t>
      </w:r>
      <w:r>
        <w:rPr>
          <w:lang w:val="fr-FR"/>
        </w:rPr>
        <w:t> ;</w:t>
      </w:r>
    </w:p>
    <w:p w14:paraId="782BE44F" w14:textId="2F2BF14A" w:rsidR="00D83FDB" w:rsidRDefault="00D83FDB" w:rsidP="007736FD">
      <w:pPr>
        <w:pStyle w:val="Paragraphedeliste"/>
        <w:numPr>
          <w:ilvl w:val="0"/>
          <w:numId w:val="8"/>
        </w:numPr>
        <w:spacing w:before="240" w:line="276" w:lineRule="auto"/>
        <w:ind w:left="714" w:hanging="357"/>
        <w:contextualSpacing w:val="0"/>
        <w:rPr>
          <w:lang w:val="fr-FR"/>
        </w:rPr>
      </w:pPr>
      <w:r w:rsidRPr="00FA54E2">
        <w:rPr>
          <w:lang w:val="fr-FR"/>
        </w:rPr>
        <w:t xml:space="preserve">La représentation imprimée/graphique de l'appellation </w:t>
      </w:r>
      <w:r>
        <w:rPr>
          <w:lang w:val="fr-FR"/>
        </w:rPr>
        <w:t>« </w:t>
      </w:r>
      <w:r w:rsidRPr="00FA54E2">
        <w:rPr>
          <w:lang w:val="fr-FR"/>
        </w:rPr>
        <w:t>Point Jeunesse</w:t>
      </w:r>
      <w:r>
        <w:rPr>
          <w:lang w:val="fr-FR"/>
        </w:rPr>
        <w:t> »</w:t>
      </w:r>
      <w:r w:rsidRPr="00FA54E2">
        <w:rPr>
          <w:lang w:val="fr-FR"/>
        </w:rPr>
        <w:t xml:space="preserve"> respectera scrupuleusement</w:t>
      </w:r>
      <w:r>
        <w:rPr>
          <w:lang w:val="fr-FR"/>
        </w:rPr>
        <w:t xml:space="preserve"> </w:t>
      </w:r>
      <w:r w:rsidRPr="00FA54E2">
        <w:rPr>
          <w:lang w:val="fr-FR"/>
        </w:rPr>
        <w:t xml:space="preserve">les consignes graphiques communiquées par </w:t>
      </w:r>
      <w:proofErr w:type="spellStart"/>
      <w:r w:rsidRPr="00B37E84">
        <w:rPr>
          <w:lang w:val="fr-FR"/>
        </w:rPr>
        <w:t>Infor</w:t>
      </w:r>
      <w:proofErr w:type="spellEnd"/>
      <w:r w:rsidRPr="00B37E84">
        <w:rPr>
          <w:lang w:val="fr-FR"/>
        </w:rPr>
        <w:t xml:space="preserve"> Jeunes Brabant wallon</w:t>
      </w:r>
      <w:r>
        <w:rPr>
          <w:b/>
          <w:bCs/>
          <w:lang w:val="fr-FR"/>
        </w:rPr>
        <w:t xml:space="preserve"> </w:t>
      </w:r>
      <w:r w:rsidR="00AA48D1" w:rsidRPr="00AA48D1">
        <w:rPr>
          <w:lang w:val="fr-FR"/>
        </w:rPr>
        <w:t xml:space="preserve">telles que prévues dans l’article </w:t>
      </w:r>
      <w:r w:rsidR="005F03C3">
        <w:rPr>
          <w:lang w:val="fr-FR"/>
        </w:rPr>
        <w:t>5,</w:t>
      </w:r>
      <w:r w:rsidR="00AA48D1" w:rsidRPr="00AA48D1">
        <w:rPr>
          <w:lang w:val="fr-FR"/>
        </w:rPr>
        <w:t xml:space="preserve"> point 11</w:t>
      </w:r>
      <w:r w:rsidR="00AA48D1">
        <w:rPr>
          <w:lang w:val="fr-FR"/>
        </w:rPr>
        <w:t xml:space="preserve"> ;</w:t>
      </w:r>
    </w:p>
    <w:p w14:paraId="2AE2DC4A" w14:textId="5EEAC9BC" w:rsidR="00D83FDB" w:rsidRDefault="00D83FDB" w:rsidP="007736FD">
      <w:pPr>
        <w:pStyle w:val="Paragraphedeliste"/>
        <w:numPr>
          <w:ilvl w:val="0"/>
          <w:numId w:val="8"/>
        </w:numPr>
        <w:spacing w:before="240" w:line="276" w:lineRule="auto"/>
        <w:ind w:left="714" w:hanging="357"/>
        <w:contextualSpacing w:val="0"/>
        <w:rPr>
          <w:lang w:val="fr-FR"/>
        </w:rPr>
      </w:pPr>
      <w:r w:rsidRPr="00FA54E2">
        <w:rPr>
          <w:lang w:val="fr-FR"/>
        </w:rPr>
        <w:t xml:space="preserve">L'appellation </w:t>
      </w:r>
      <w:r>
        <w:rPr>
          <w:lang w:val="fr-FR"/>
        </w:rPr>
        <w:t>« </w:t>
      </w:r>
      <w:r w:rsidRPr="00FA54E2">
        <w:rPr>
          <w:lang w:val="fr-FR"/>
        </w:rPr>
        <w:t>Point Jeunesse</w:t>
      </w:r>
      <w:r>
        <w:rPr>
          <w:lang w:val="fr-FR"/>
        </w:rPr>
        <w:t> »</w:t>
      </w:r>
      <w:r w:rsidRPr="00FA54E2">
        <w:rPr>
          <w:lang w:val="fr-FR"/>
        </w:rPr>
        <w:t xml:space="preserve"> n'est accordée qu'en application de la présente et pour la seule durée</w:t>
      </w:r>
      <w:r>
        <w:rPr>
          <w:lang w:val="fr-FR"/>
        </w:rPr>
        <w:t xml:space="preserve"> </w:t>
      </w:r>
      <w:r w:rsidRPr="00FA54E2">
        <w:rPr>
          <w:lang w:val="fr-FR"/>
        </w:rPr>
        <w:t>de la présente.</w:t>
      </w:r>
    </w:p>
    <w:p w14:paraId="679C4137" w14:textId="0FBD73C8" w:rsidR="00D83FDB" w:rsidRDefault="00D83FDB" w:rsidP="007736FD">
      <w:pPr>
        <w:tabs>
          <w:tab w:val="left" w:pos="142"/>
          <w:tab w:val="left" w:pos="322"/>
        </w:tabs>
        <w:spacing w:before="240" w:line="276" w:lineRule="auto"/>
        <w:rPr>
          <w:lang w:val="fr-FR"/>
        </w:rPr>
      </w:pPr>
      <w:r>
        <w:rPr>
          <w:lang w:val="fr-FR"/>
        </w:rPr>
        <w:br w:type="page"/>
      </w:r>
    </w:p>
    <w:p w14:paraId="30941B9C" w14:textId="71793CBD" w:rsidR="00FA54E2" w:rsidRPr="00A33F25" w:rsidRDefault="00A33F25" w:rsidP="007736FD">
      <w:pPr>
        <w:pStyle w:val="Articles"/>
        <w:spacing w:before="240" w:line="276" w:lineRule="auto"/>
        <w:rPr>
          <w:b/>
          <w:bCs/>
        </w:rPr>
      </w:pPr>
      <w:r w:rsidRPr="00A33F25">
        <w:rPr>
          <w:b/>
          <w:bCs/>
        </w:rPr>
        <w:lastRenderedPageBreak/>
        <w:t>Les engagements d’</w:t>
      </w:r>
      <w:proofErr w:type="spellStart"/>
      <w:r w:rsidRPr="00A33F25">
        <w:rPr>
          <w:b/>
          <w:bCs/>
        </w:rPr>
        <w:t>Infor</w:t>
      </w:r>
      <w:proofErr w:type="spellEnd"/>
      <w:r w:rsidRPr="00A33F25">
        <w:rPr>
          <w:b/>
          <w:bCs/>
        </w:rPr>
        <w:t xml:space="preserve"> Jeunes Brabant wallon</w:t>
      </w:r>
    </w:p>
    <w:p w14:paraId="3EDF99B7" w14:textId="0A6B0FB5" w:rsidR="00FA54E2" w:rsidRPr="00A33F25" w:rsidRDefault="00FA54E2" w:rsidP="007736FD">
      <w:pPr>
        <w:spacing w:before="240" w:line="276" w:lineRule="auto"/>
        <w:rPr>
          <w:lang w:val="fr-FR"/>
        </w:rPr>
      </w:pPr>
      <w:proofErr w:type="spellStart"/>
      <w:r w:rsidRPr="00A33F25">
        <w:rPr>
          <w:b/>
          <w:bCs/>
          <w:lang w:val="fr-FR"/>
        </w:rPr>
        <w:t>Infor</w:t>
      </w:r>
      <w:proofErr w:type="spellEnd"/>
      <w:r w:rsidRPr="00A33F25">
        <w:rPr>
          <w:b/>
          <w:bCs/>
          <w:lang w:val="fr-FR"/>
        </w:rPr>
        <w:t xml:space="preserve"> Jeunes B</w:t>
      </w:r>
      <w:r w:rsidR="008F6049" w:rsidRPr="00A33F25">
        <w:rPr>
          <w:b/>
          <w:bCs/>
          <w:lang w:val="fr-FR"/>
        </w:rPr>
        <w:t xml:space="preserve">rabant </w:t>
      </w:r>
      <w:r w:rsidRPr="00A33F25">
        <w:rPr>
          <w:b/>
          <w:bCs/>
          <w:lang w:val="fr-FR"/>
        </w:rPr>
        <w:t>w</w:t>
      </w:r>
      <w:r w:rsidR="008F6049" w:rsidRPr="00A33F25">
        <w:rPr>
          <w:b/>
          <w:bCs/>
          <w:lang w:val="fr-FR"/>
        </w:rPr>
        <w:t>allon</w:t>
      </w:r>
      <w:r w:rsidRPr="00A33F25">
        <w:rPr>
          <w:b/>
          <w:bCs/>
          <w:lang w:val="fr-FR"/>
        </w:rPr>
        <w:t xml:space="preserve"> s’engage</w:t>
      </w:r>
      <w:r w:rsidR="008F6049" w:rsidRPr="00A33F25">
        <w:rPr>
          <w:lang w:val="fr-FR"/>
        </w:rPr>
        <w:t xml:space="preserve"> à</w:t>
      </w:r>
      <w:r w:rsidR="00A33F25" w:rsidRPr="00A33F25">
        <w:rPr>
          <w:lang w:val="fr-FR"/>
        </w:rPr>
        <w:t xml:space="preserve"> mettre en œuvre tous les moyens raisonnables pour :</w:t>
      </w:r>
    </w:p>
    <w:p w14:paraId="5CAD0EF9" w14:textId="3BFA9C9D" w:rsidR="00FA54E2" w:rsidRDefault="00FA54E2" w:rsidP="007736FD">
      <w:pPr>
        <w:pStyle w:val="Paragraphedeliste"/>
        <w:numPr>
          <w:ilvl w:val="0"/>
          <w:numId w:val="7"/>
        </w:numPr>
        <w:spacing w:before="240" w:line="276" w:lineRule="auto"/>
        <w:ind w:left="714" w:hanging="357"/>
        <w:contextualSpacing w:val="0"/>
        <w:rPr>
          <w:lang w:val="fr-FR"/>
        </w:rPr>
      </w:pPr>
      <w:r w:rsidRPr="00FA54E2">
        <w:rPr>
          <w:lang w:val="fr-FR"/>
        </w:rPr>
        <w:t xml:space="preserve">Récolter, vérifier et traiter les informations utiles tant sur le plan de la </w:t>
      </w:r>
      <w:r w:rsidR="004C223E">
        <w:rPr>
          <w:lang w:val="fr-FR"/>
        </w:rPr>
        <w:t>P</w:t>
      </w:r>
      <w:r w:rsidRPr="00FA54E2">
        <w:rPr>
          <w:lang w:val="fr-FR"/>
        </w:rPr>
        <w:t>rovince que sur le plan de la</w:t>
      </w:r>
      <w:r>
        <w:rPr>
          <w:lang w:val="fr-FR"/>
        </w:rPr>
        <w:t xml:space="preserve"> </w:t>
      </w:r>
      <w:r w:rsidRPr="00FA54E2">
        <w:rPr>
          <w:lang w:val="fr-FR"/>
        </w:rPr>
        <w:t xml:space="preserve">Fédération </w:t>
      </w:r>
      <w:r w:rsidR="00AA48D1">
        <w:rPr>
          <w:lang w:val="fr-FR"/>
        </w:rPr>
        <w:t>Wallonie-Bruxelles</w:t>
      </w:r>
      <w:r w:rsidRPr="00FA54E2">
        <w:rPr>
          <w:lang w:val="fr-FR"/>
        </w:rPr>
        <w:t xml:space="preserve"> ;</w:t>
      </w:r>
    </w:p>
    <w:p w14:paraId="780E1984" w14:textId="41D13DFA" w:rsidR="00FA54E2" w:rsidRDefault="00FA54E2" w:rsidP="007736FD">
      <w:pPr>
        <w:pStyle w:val="Paragraphedeliste"/>
        <w:numPr>
          <w:ilvl w:val="0"/>
          <w:numId w:val="7"/>
        </w:numPr>
        <w:spacing w:before="240" w:line="276" w:lineRule="auto"/>
        <w:ind w:left="714" w:hanging="357"/>
        <w:contextualSpacing w:val="0"/>
        <w:rPr>
          <w:lang w:val="fr-FR"/>
        </w:rPr>
      </w:pPr>
      <w:r w:rsidRPr="00AA48D1">
        <w:rPr>
          <w:lang w:val="fr-BE"/>
        </w:rPr>
        <w:t xml:space="preserve">Fournir un kit </w:t>
      </w:r>
      <w:r w:rsidR="00AA48D1">
        <w:rPr>
          <w:lang w:val="fr-BE"/>
        </w:rPr>
        <w:t xml:space="preserve">de </w:t>
      </w:r>
      <w:r w:rsidR="00AA48D1" w:rsidRPr="00AA48D1">
        <w:rPr>
          <w:lang w:val="fr-BE"/>
        </w:rPr>
        <w:t>démarrage</w:t>
      </w:r>
      <w:r w:rsidR="00AA48D1">
        <w:rPr>
          <w:lang w:val="fr-BE"/>
        </w:rPr>
        <w:t xml:space="preserve"> </w:t>
      </w:r>
      <w:r w:rsidR="00A33F25">
        <w:rPr>
          <w:lang w:val="fr-BE"/>
        </w:rPr>
        <w:t xml:space="preserve">qui </w:t>
      </w:r>
      <w:r w:rsidR="00D83FDB">
        <w:rPr>
          <w:lang w:val="fr-FR"/>
        </w:rPr>
        <w:t>regroupe l’ensemble des brochures, affiches, publicités, documents de formation ou d’informations sur</w:t>
      </w:r>
      <w:r w:rsidR="00AA48D1">
        <w:rPr>
          <w:lang w:val="fr-FR"/>
        </w:rPr>
        <w:t xml:space="preserve"> des</w:t>
      </w:r>
      <w:r w:rsidR="00D83FDB">
        <w:rPr>
          <w:lang w:val="fr-FR"/>
        </w:rPr>
        <w:t xml:space="preserve"> supports </w:t>
      </w:r>
      <w:r w:rsidR="00E82962">
        <w:rPr>
          <w:lang w:val="fr-FR"/>
        </w:rPr>
        <w:t>papier</w:t>
      </w:r>
      <w:r w:rsidR="00D83FDB">
        <w:rPr>
          <w:lang w:val="fr-FR"/>
        </w:rPr>
        <w:t xml:space="preserve"> ou digitaux</w:t>
      </w:r>
      <w:r w:rsidRPr="00FA54E2">
        <w:rPr>
          <w:lang w:val="fr-FR"/>
        </w:rPr>
        <w:t xml:space="preserve"> </w:t>
      </w:r>
      <w:r w:rsidR="00AA48D1">
        <w:rPr>
          <w:lang w:val="fr-FR"/>
        </w:rPr>
        <w:t xml:space="preserve">ainsi que les éléments de visibilité </w:t>
      </w:r>
      <w:r w:rsidR="00AA48D1" w:rsidRPr="00AA48D1">
        <w:rPr>
          <w:lang w:val="fr-BE"/>
        </w:rPr>
        <w:t>(</w:t>
      </w:r>
      <w:proofErr w:type="spellStart"/>
      <w:r w:rsidR="00AA48D1" w:rsidRPr="00AA48D1">
        <w:rPr>
          <w:lang w:val="fr-BE"/>
        </w:rPr>
        <w:t>beach</w:t>
      </w:r>
      <w:proofErr w:type="spellEnd"/>
      <w:r w:rsidR="00AA48D1" w:rsidRPr="00AA48D1">
        <w:rPr>
          <w:lang w:val="fr-BE"/>
        </w:rPr>
        <w:t xml:space="preserve"> flag, roll up ; stickers, logo)</w:t>
      </w:r>
      <w:r w:rsidR="00AA48D1">
        <w:rPr>
          <w:lang w:val="fr-BE"/>
        </w:rPr>
        <w:t xml:space="preserve"> </w:t>
      </w:r>
      <w:r w:rsidRPr="00FA54E2">
        <w:rPr>
          <w:lang w:val="fr-FR"/>
        </w:rPr>
        <w:t>;</w:t>
      </w:r>
    </w:p>
    <w:p w14:paraId="6F1551AB" w14:textId="597F1008" w:rsidR="00FA54E2" w:rsidRDefault="00FA54E2" w:rsidP="007736FD">
      <w:pPr>
        <w:pStyle w:val="Paragraphedeliste"/>
        <w:numPr>
          <w:ilvl w:val="0"/>
          <w:numId w:val="7"/>
        </w:numPr>
        <w:spacing w:before="240" w:line="276" w:lineRule="auto"/>
        <w:ind w:left="714" w:hanging="357"/>
        <w:contextualSpacing w:val="0"/>
        <w:rPr>
          <w:lang w:val="fr-FR"/>
        </w:rPr>
      </w:pPr>
      <w:r w:rsidRPr="00FA54E2">
        <w:rPr>
          <w:lang w:val="fr-FR"/>
        </w:rPr>
        <w:t>Assurer l</w:t>
      </w:r>
      <w:r w:rsidR="009D636A">
        <w:rPr>
          <w:lang w:val="fr-FR"/>
        </w:rPr>
        <w:t xml:space="preserve">’information de base </w:t>
      </w:r>
      <w:r w:rsidRPr="00FA54E2">
        <w:rPr>
          <w:lang w:val="fr-FR"/>
        </w:rPr>
        <w:t>et la formation continue</w:t>
      </w:r>
      <w:r w:rsidR="00E82962">
        <w:rPr>
          <w:lang w:val="fr-FR"/>
        </w:rPr>
        <w:t xml:space="preserve"> via notamment les tables rondes</w:t>
      </w:r>
      <w:r w:rsidRPr="00FA54E2">
        <w:rPr>
          <w:lang w:val="fr-FR"/>
        </w:rPr>
        <w:t xml:space="preserve"> </w:t>
      </w:r>
      <w:r w:rsidR="00E82962">
        <w:rPr>
          <w:lang w:val="fr-FR"/>
        </w:rPr>
        <w:t>nécessaires</w:t>
      </w:r>
      <w:r w:rsidRPr="00FA54E2">
        <w:rPr>
          <w:lang w:val="fr-FR"/>
        </w:rPr>
        <w:t xml:space="preserve"> </w:t>
      </w:r>
      <w:r w:rsidR="009D636A">
        <w:rPr>
          <w:lang w:val="fr-FR"/>
        </w:rPr>
        <w:t>a</w:t>
      </w:r>
      <w:r w:rsidRPr="00FA54E2">
        <w:rPr>
          <w:lang w:val="fr-FR"/>
        </w:rPr>
        <w:t>u personnel chargé de l'accueil</w:t>
      </w:r>
      <w:r>
        <w:rPr>
          <w:lang w:val="fr-FR"/>
        </w:rPr>
        <w:t xml:space="preserve"> </w:t>
      </w:r>
      <w:r w:rsidRPr="00FA54E2">
        <w:rPr>
          <w:lang w:val="fr-FR"/>
        </w:rPr>
        <w:t>dans les Points Jeunesse ;</w:t>
      </w:r>
    </w:p>
    <w:p w14:paraId="62C80DE1" w14:textId="77777777" w:rsidR="00FA54E2" w:rsidRDefault="00FA54E2" w:rsidP="007736FD">
      <w:pPr>
        <w:pStyle w:val="Paragraphedeliste"/>
        <w:numPr>
          <w:ilvl w:val="0"/>
          <w:numId w:val="7"/>
        </w:numPr>
        <w:spacing w:before="240" w:line="276" w:lineRule="auto"/>
        <w:ind w:left="714" w:hanging="357"/>
        <w:contextualSpacing w:val="0"/>
        <w:rPr>
          <w:lang w:val="fr-FR"/>
        </w:rPr>
      </w:pPr>
      <w:r w:rsidRPr="00FA54E2">
        <w:rPr>
          <w:lang w:val="fr-FR"/>
        </w:rPr>
        <w:t>Apporter un soutien logistique permettant aux Points Jeunesse d'offrir un service d'information</w:t>
      </w:r>
      <w:r>
        <w:rPr>
          <w:lang w:val="fr-FR"/>
        </w:rPr>
        <w:t xml:space="preserve"> </w:t>
      </w:r>
      <w:r w:rsidRPr="00FA54E2">
        <w:rPr>
          <w:lang w:val="fr-FR"/>
        </w:rPr>
        <w:t>jeunesse dans les meilleures conditions</w:t>
      </w:r>
      <w:r>
        <w:rPr>
          <w:lang w:val="fr-FR"/>
        </w:rPr>
        <w:t> ;</w:t>
      </w:r>
    </w:p>
    <w:p w14:paraId="752DFAC6" w14:textId="79CB390A" w:rsidR="00FA54E2" w:rsidRDefault="00FA54E2" w:rsidP="007736FD">
      <w:pPr>
        <w:pStyle w:val="Paragraphedeliste"/>
        <w:numPr>
          <w:ilvl w:val="0"/>
          <w:numId w:val="7"/>
        </w:numPr>
        <w:spacing w:before="240" w:line="276" w:lineRule="auto"/>
        <w:ind w:left="714" w:hanging="357"/>
        <w:contextualSpacing w:val="0"/>
        <w:rPr>
          <w:lang w:val="fr-FR"/>
        </w:rPr>
      </w:pPr>
      <w:r w:rsidRPr="00FA54E2">
        <w:rPr>
          <w:lang w:val="fr-FR"/>
        </w:rPr>
        <w:t>Assurer en seconde ligne la réponse aux questions spéc</w:t>
      </w:r>
      <w:r w:rsidR="009D636A">
        <w:rPr>
          <w:lang w:val="fr-FR"/>
        </w:rPr>
        <w:t>ifiques et générales</w:t>
      </w:r>
      <w:r w:rsidRPr="00FA54E2">
        <w:rPr>
          <w:lang w:val="fr-FR"/>
        </w:rPr>
        <w:t xml:space="preserve"> qui lui seraient transmises par les</w:t>
      </w:r>
      <w:r>
        <w:rPr>
          <w:lang w:val="fr-FR"/>
        </w:rPr>
        <w:t xml:space="preserve"> </w:t>
      </w:r>
      <w:r w:rsidRPr="00FA54E2">
        <w:rPr>
          <w:lang w:val="fr-FR"/>
        </w:rPr>
        <w:t>Points Jeunesse</w:t>
      </w:r>
      <w:r>
        <w:rPr>
          <w:lang w:val="fr-FR"/>
        </w:rPr>
        <w:t> ;</w:t>
      </w:r>
    </w:p>
    <w:p w14:paraId="1866A499" w14:textId="785F24C9" w:rsidR="00754F0A" w:rsidRDefault="00FA54E2" w:rsidP="007736FD">
      <w:pPr>
        <w:pStyle w:val="Paragraphedeliste"/>
        <w:numPr>
          <w:ilvl w:val="0"/>
          <w:numId w:val="7"/>
        </w:numPr>
        <w:spacing w:before="240" w:line="276" w:lineRule="auto"/>
        <w:ind w:left="714" w:hanging="357"/>
        <w:contextualSpacing w:val="0"/>
        <w:rPr>
          <w:lang w:val="fr-FR"/>
        </w:rPr>
      </w:pPr>
      <w:r w:rsidRPr="00FA54E2">
        <w:rPr>
          <w:lang w:val="fr-FR"/>
        </w:rPr>
        <w:t>Réunir les informations statistiques</w:t>
      </w:r>
      <w:r w:rsidR="00943519">
        <w:rPr>
          <w:lang w:val="fr-FR"/>
        </w:rPr>
        <w:t xml:space="preserve"> par le biais de la plateforme STATI </w:t>
      </w:r>
      <w:r w:rsidR="00AA48D1">
        <w:rPr>
          <w:lang w:val="fr-FR"/>
        </w:rPr>
        <w:t xml:space="preserve">de la Fédération </w:t>
      </w:r>
      <w:proofErr w:type="spellStart"/>
      <w:r w:rsidR="00AA48D1">
        <w:rPr>
          <w:lang w:val="fr-FR"/>
        </w:rPr>
        <w:t>Infor</w:t>
      </w:r>
      <w:proofErr w:type="spellEnd"/>
      <w:r w:rsidR="00AA48D1">
        <w:rPr>
          <w:lang w:val="fr-FR"/>
        </w:rPr>
        <w:t xml:space="preserve"> Jeunes </w:t>
      </w:r>
      <w:r w:rsidR="00754F0A">
        <w:rPr>
          <w:lang w:val="fr-FR"/>
        </w:rPr>
        <w:t>;</w:t>
      </w:r>
    </w:p>
    <w:p w14:paraId="044B203D" w14:textId="608708AC" w:rsidR="00FA54E2" w:rsidRDefault="00FA54E2" w:rsidP="007736FD">
      <w:pPr>
        <w:pStyle w:val="Paragraphedeliste"/>
        <w:numPr>
          <w:ilvl w:val="0"/>
          <w:numId w:val="7"/>
        </w:numPr>
        <w:spacing w:before="240" w:line="276" w:lineRule="auto"/>
        <w:ind w:left="714" w:hanging="357"/>
        <w:contextualSpacing w:val="0"/>
        <w:rPr>
          <w:lang w:val="fr-FR"/>
        </w:rPr>
      </w:pPr>
      <w:r w:rsidRPr="00FA54E2">
        <w:rPr>
          <w:lang w:val="fr-FR"/>
        </w:rPr>
        <w:t xml:space="preserve"> </w:t>
      </w:r>
      <w:r w:rsidR="00943519">
        <w:rPr>
          <w:lang w:val="fr-FR"/>
        </w:rPr>
        <w:t>R</w:t>
      </w:r>
      <w:r w:rsidRPr="00FA54E2">
        <w:rPr>
          <w:lang w:val="fr-FR"/>
        </w:rPr>
        <w:t>éaliser annuellement une évaluation</w:t>
      </w:r>
      <w:r w:rsidR="00943519">
        <w:rPr>
          <w:lang w:val="fr-FR"/>
        </w:rPr>
        <w:t xml:space="preserve"> </w:t>
      </w:r>
      <w:r w:rsidRPr="00FA54E2">
        <w:rPr>
          <w:lang w:val="fr-FR"/>
        </w:rPr>
        <w:t xml:space="preserve">de la situation </w:t>
      </w:r>
      <w:r w:rsidR="002856B4">
        <w:rPr>
          <w:lang w:val="fr-FR"/>
        </w:rPr>
        <w:t>d’un</w:t>
      </w:r>
      <w:r w:rsidRPr="00FA54E2">
        <w:rPr>
          <w:lang w:val="fr-FR"/>
        </w:rPr>
        <w:t xml:space="preserve"> service d’information jeunesse dans la </w:t>
      </w:r>
      <w:r w:rsidR="004C223E">
        <w:rPr>
          <w:lang w:val="fr-FR"/>
        </w:rPr>
        <w:t>P</w:t>
      </w:r>
      <w:r w:rsidRPr="00FA54E2">
        <w:rPr>
          <w:lang w:val="fr-FR"/>
        </w:rPr>
        <w:t>rovince</w:t>
      </w:r>
      <w:r>
        <w:rPr>
          <w:lang w:val="fr-FR"/>
        </w:rPr>
        <w:t> ;</w:t>
      </w:r>
    </w:p>
    <w:p w14:paraId="01E4E689" w14:textId="2921AF0E" w:rsidR="008F6049" w:rsidRDefault="00FA54E2" w:rsidP="007736FD">
      <w:pPr>
        <w:pStyle w:val="Paragraphedeliste"/>
        <w:numPr>
          <w:ilvl w:val="0"/>
          <w:numId w:val="7"/>
        </w:numPr>
        <w:spacing w:before="240" w:line="276" w:lineRule="auto"/>
        <w:ind w:left="714" w:hanging="357"/>
        <w:contextualSpacing w:val="0"/>
        <w:rPr>
          <w:lang w:val="fr-FR"/>
        </w:rPr>
      </w:pPr>
      <w:r w:rsidRPr="00EE6A19">
        <w:rPr>
          <w:lang w:val="fr-FR"/>
        </w:rPr>
        <w:t xml:space="preserve">Assurer la promotion générale des Points Jeunesse dans la </w:t>
      </w:r>
      <w:r w:rsidR="004C223E">
        <w:rPr>
          <w:lang w:val="fr-FR"/>
        </w:rPr>
        <w:t>P</w:t>
      </w:r>
      <w:r w:rsidRPr="00EE6A19">
        <w:rPr>
          <w:lang w:val="fr-FR"/>
        </w:rPr>
        <w:t xml:space="preserve">rovince </w:t>
      </w:r>
      <w:r w:rsidR="00943519">
        <w:rPr>
          <w:lang w:val="fr-FR"/>
        </w:rPr>
        <w:t>via</w:t>
      </w:r>
      <w:r w:rsidRPr="00EE6A19">
        <w:rPr>
          <w:lang w:val="fr-FR"/>
        </w:rPr>
        <w:t xml:space="preserve"> ses</w:t>
      </w:r>
      <w:r w:rsidR="00943519">
        <w:rPr>
          <w:lang w:val="fr-FR"/>
        </w:rPr>
        <w:t xml:space="preserve"> canaux de communication habituels</w:t>
      </w:r>
      <w:r w:rsidRPr="00EE6A19">
        <w:rPr>
          <w:lang w:val="fr-FR"/>
        </w:rPr>
        <w:t xml:space="preserve"> </w:t>
      </w:r>
      <w:r w:rsidR="00943519">
        <w:rPr>
          <w:lang w:val="fr-FR"/>
        </w:rPr>
        <w:t>et ses autres outils de</w:t>
      </w:r>
      <w:r w:rsidRPr="00EE6A19">
        <w:rPr>
          <w:lang w:val="fr-FR"/>
        </w:rPr>
        <w:t xml:space="preserve"> promotion (notamment son site Internet).</w:t>
      </w:r>
    </w:p>
    <w:p w14:paraId="0F6FB084" w14:textId="045201AE" w:rsidR="00EE6A19" w:rsidRDefault="00EE6A19" w:rsidP="007736FD">
      <w:pPr>
        <w:spacing w:before="240" w:line="276" w:lineRule="auto"/>
        <w:rPr>
          <w:lang w:val="fr-FR"/>
        </w:rPr>
      </w:pPr>
      <w:r>
        <w:rPr>
          <w:lang w:val="fr-FR"/>
        </w:rPr>
        <w:br w:type="page"/>
      </w:r>
    </w:p>
    <w:p w14:paraId="15E59754" w14:textId="4DA98E26" w:rsidR="00EE6A19" w:rsidRPr="00FF7678" w:rsidRDefault="00FF7678" w:rsidP="007736FD">
      <w:pPr>
        <w:pStyle w:val="Articles"/>
        <w:spacing w:before="240" w:line="276" w:lineRule="auto"/>
        <w:rPr>
          <w:b/>
          <w:bCs/>
        </w:rPr>
      </w:pPr>
      <w:r w:rsidRPr="00FF7678">
        <w:rPr>
          <w:b/>
          <w:bCs/>
        </w:rPr>
        <w:lastRenderedPageBreak/>
        <w:t>Les engagements du Point Jeunesse</w:t>
      </w:r>
    </w:p>
    <w:p w14:paraId="6DA1249C" w14:textId="42C43DF2" w:rsidR="00EE6A19" w:rsidRDefault="00EE6A19" w:rsidP="007736FD">
      <w:pPr>
        <w:spacing w:before="240" w:line="276" w:lineRule="auto"/>
        <w:rPr>
          <w:lang w:val="fr-FR"/>
        </w:rPr>
      </w:pPr>
      <w:r>
        <w:rPr>
          <w:lang w:val="fr-FR"/>
        </w:rPr>
        <w:t xml:space="preserve">Le </w:t>
      </w:r>
      <w:r>
        <w:rPr>
          <w:b/>
          <w:bCs/>
          <w:lang w:val="fr-FR"/>
        </w:rPr>
        <w:t>Point Jeunesse</w:t>
      </w:r>
      <w:r>
        <w:rPr>
          <w:lang w:val="fr-FR"/>
        </w:rPr>
        <w:t xml:space="preserve"> s’engage à</w:t>
      </w:r>
      <w:r w:rsidR="00FF7678">
        <w:rPr>
          <w:lang w:val="fr-FR"/>
        </w:rPr>
        <w:t xml:space="preserve"> mettre en œuvre tous les moyens raisonnables pour</w:t>
      </w:r>
      <w:r>
        <w:rPr>
          <w:lang w:val="fr-FR"/>
        </w:rPr>
        <w:t xml:space="preserve"> ouvrir et gérer un service </w:t>
      </w:r>
      <w:r w:rsidR="009D636A">
        <w:rPr>
          <w:lang w:val="fr-FR"/>
        </w:rPr>
        <w:t>d’</w:t>
      </w:r>
      <w:r>
        <w:rPr>
          <w:lang w:val="fr-FR"/>
        </w:rPr>
        <w:t xml:space="preserve">information jeunesse sur le territoire de </w:t>
      </w:r>
      <w:r w:rsidR="009D636A">
        <w:rPr>
          <w:lang w:val="fr-FR"/>
        </w:rPr>
        <w:t>s</w:t>
      </w:r>
      <w:r>
        <w:rPr>
          <w:lang w:val="fr-FR"/>
        </w:rPr>
        <w:t xml:space="preserve">a commune </w:t>
      </w:r>
      <w:r w:rsidR="004729D6">
        <w:rPr>
          <w:lang w:val="fr-FR"/>
        </w:rPr>
        <w:t xml:space="preserve">et respecter les conditions </w:t>
      </w:r>
      <w:r w:rsidR="00FF7678">
        <w:rPr>
          <w:lang w:val="fr-FR"/>
        </w:rPr>
        <w:t>suivantes :</w:t>
      </w:r>
    </w:p>
    <w:p w14:paraId="1B17377D" w14:textId="20CCD21E" w:rsidR="00EE6A19" w:rsidRPr="00D83FDB" w:rsidRDefault="00EE6A19" w:rsidP="007736FD">
      <w:pPr>
        <w:pStyle w:val="Paragraphedeliste"/>
        <w:numPr>
          <w:ilvl w:val="0"/>
          <w:numId w:val="9"/>
        </w:numPr>
        <w:spacing w:before="240" w:line="276" w:lineRule="auto"/>
        <w:ind w:left="714" w:hanging="357"/>
        <w:contextualSpacing w:val="0"/>
        <w:rPr>
          <w:lang w:val="fr-FR"/>
        </w:rPr>
      </w:pPr>
      <w:r w:rsidRPr="00D83FDB">
        <w:rPr>
          <w:lang w:val="fr-FR"/>
        </w:rPr>
        <w:t>Posséder un local accessible au public cible </w:t>
      </w:r>
      <w:r w:rsidR="004012DA">
        <w:rPr>
          <w:lang w:val="fr-FR"/>
        </w:rPr>
        <w:t xml:space="preserve">dédié aux permanences </w:t>
      </w:r>
      <w:r w:rsidR="007736FD">
        <w:rPr>
          <w:lang w:val="fr-FR"/>
        </w:rPr>
        <w:t>d’ouverture</w:t>
      </w:r>
      <w:r w:rsidR="004012DA">
        <w:rPr>
          <w:lang w:val="fr-FR"/>
        </w:rPr>
        <w:t xml:space="preserve"> </w:t>
      </w:r>
      <w:r w:rsidRPr="00D83FDB">
        <w:rPr>
          <w:lang w:val="fr-FR"/>
        </w:rPr>
        <w:t>;</w:t>
      </w:r>
    </w:p>
    <w:p w14:paraId="4FBDFC1B" w14:textId="26FF99C0" w:rsidR="00EE6A19" w:rsidRPr="00D83FDB" w:rsidRDefault="00EE6A19" w:rsidP="007736FD">
      <w:pPr>
        <w:pStyle w:val="Paragraphedeliste"/>
        <w:numPr>
          <w:ilvl w:val="0"/>
          <w:numId w:val="9"/>
        </w:numPr>
        <w:spacing w:before="240" w:line="276" w:lineRule="auto"/>
        <w:ind w:left="714" w:hanging="357"/>
        <w:contextualSpacing w:val="0"/>
        <w:rPr>
          <w:lang w:val="fr-FR"/>
        </w:rPr>
      </w:pPr>
      <w:r w:rsidRPr="00D83FDB">
        <w:rPr>
          <w:lang w:val="fr-FR"/>
        </w:rPr>
        <w:t xml:space="preserve">Les permanences d’ouverture sont assurées durant les heures </w:t>
      </w:r>
      <w:r w:rsidR="007736FD">
        <w:rPr>
          <w:lang w:val="fr-FR"/>
        </w:rPr>
        <w:t>d’ouverture</w:t>
      </w:r>
      <w:r w:rsidRPr="00D83FDB">
        <w:rPr>
          <w:lang w:val="fr-FR"/>
        </w:rPr>
        <w:t xml:space="preserve"> du Point Jeunesse</w:t>
      </w:r>
      <w:r w:rsidR="009D636A">
        <w:rPr>
          <w:lang w:val="fr-FR"/>
        </w:rPr>
        <w:t>. Les</w:t>
      </w:r>
      <w:r w:rsidR="004012DA">
        <w:rPr>
          <w:lang w:val="fr-FR"/>
        </w:rPr>
        <w:t xml:space="preserve"> heures </w:t>
      </w:r>
      <w:r w:rsidR="009D636A">
        <w:rPr>
          <w:lang w:val="fr-FR"/>
        </w:rPr>
        <w:t xml:space="preserve">d’ouverture de ces permanences </w:t>
      </w:r>
      <w:r w:rsidR="004012DA">
        <w:rPr>
          <w:lang w:val="fr-FR"/>
        </w:rPr>
        <w:t xml:space="preserve">sont clairement affichées et publiquement accessibles </w:t>
      </w:r>
      <w:r w:rsidRPr="00D83FDB">
        <w:rPr>
          <w:lang w:val="fr-FR"/>
        </w:rPr>
        <w:t>;</w:t>
      </w:r>
    </w:p>
    <w:p w14:paraId="76F25425" w14:textId="19A8F547" w:rsidR="00EE6A19" w:rsidRPr="00D83FDB" w:rsidRDefault="00EE6A19" w:rsidP="007736FD">
      <w:pPr>
        <w:pStyle w:val="Paragraphedeliste"/>
        <w:numPr>
          <w:ilvl w:val="0"/>
          <w:numId w:val="9"/>
        </w:numPr>
        <w:spacing w:before="240" w:line="276" w:lineRule="auto"/>
        <w:ind w:left="714" w:hanging="357"/>
        <w:contextualSpacing w:val="0"/>
        <w:rPr>
          <w:lang w:val="fr-FR"/>
        </w:rPr>
      </w:pPr>
      <w:r w:rsidRPr="00D83FDB">
        <w:rPr>
          <w:lang w:val="fr-FR"/>
        </w:rPr>
        <w:t>Pendant les heures d’ouverture de la permanence, le local est accessible librement à toute personne intéressée sans discrimination</w:t>
      </w:r>
      <w:r w:rsidR="009D636A">
        <w:rPr>
          <w:lang w:val="fr-FR"/>
        </w:rPr>
        <w:t>, au regard de la loi anti-discrimination du 10 mai 2007</w:t>
      </w:r>
      <w:r w:rsidR="00515492">
        <w:rPr>
          <w:lang w:val="fr-FR"/>
        </w:rPr>
        <w:t xml:space="preserve"> et les autres lois applicables sur la question de la non-discrimination</w:t>
      </w:r>
      <w:r w:rsidRPr="00D83FDB">
        <w:rPr>
          <w:lang w:val="fr-FR"/>
        </w:rPr>
        <w:t> ;</w:t>
      </w:r>
    </w:p>
    <w:p w14:paraId="24A5F3AC" w14:textId="5749E3A4" w:rsidR="00EE6A19" w:rsidRPr="00D83FDB" w:rsidRDefault="00EE6A19" w:rsidP="007736FD">
      <w:pPr>
        <w:pStyle w:val="Paragraphedeliste"/>
        <w:numPr>
          <w:ilvl w:val="0"/>
          <w:numId w:val="9"/>
        </w:numPr>
        <w:spacing w:before="240" w:line="276" w:lineRule="auto"/>
        <w:ind w:left="714" w:hanging="357"/>
        <w:contextualSpacing w:val="0"/>
        <w:rPr>
          <w:lang w:val="fr-FR"/>
        </w:rPr>
      </w:pPr>
      <w:r w:rsidRPr="00D83FDB">
        <w:rPr>
          <w:lang w:val="fr-FR"/>
        </w:rPr>
        <w:t xml:space="preserve">La documentation fournie par </w:t>
      </w:r>
      <w:proofErr w:type="spellStart"/>
      <w:r w:rsidR="00291C33" w:rsidRPr="00D83FDB">
        <w:rPr>
          <w:lang w:val="fr-FR"/>
        </w:rPr>
        <w:t>Infor</w:t>
      </w:r>
      <w:proofErr w:type="spellEnd"/>
      <w:r w:rsidR="00291C33" w:rsidRPr="00D83FDB">
        <w:rPr>
          <w:lang w:val="fr-FR"/>
        </w:rPr>
        <w:t xml:space="preserve"> Jeunes Brabant wallon </w:t>
      </w:r>
      <w:r w:rsidRPr="00D83FDB">
        <w:rPr>
          <w:lang w:val="fr-FR"/>
        </w:rPr>
        <w:t>est mise en libre accès pour le public ;</w:t>
      </w:r>
    </w:p>
    <w:p w14:paraId="62F7955A" w14:textId="36BA2B99" w:rsidR="00EE6A19" w:rsidRPr="00D83FDB" w:rsidRDefault="00EE6A19" w:rsidP="007736FD">
      <w:pPr>
        <w:pStyle w:val="Paragraphedeliste"/>
        <w:numPr>
          <w:ilvl w:val="0"/>
          <w:numId w:val="9"/>
        </w:numPr>
        <w:spacing w:before="240" w:line="276" w:lineRule="auto"/>
        <w:ind w:left="714" w:hanging="357"/>
        <w:contextualSpacing w:val="0"/>
        <w:rPr>
          <w:lang w:val="fr-FR"/>
        </w:rPr>
      </w:pPr>
      <w:r w:rsidRPr="00D83FDB">
        <w:rPr>
          <w:lang w:val="fr-FR"/>
        </w:rPr>
        <w:t>Le Point Jeunesse dispose d’une ligne téléphonique et d’un accès internet spécifique accessible au public au minimum pendant les heures de</w:t>
      </w:r>
      <w:r w:rsidR="007736FD">
        <w:rPr>
          <w:lang w:val="fr-FR"/>
        </w:rPr>
        <w:t>s</w:t>
      </w:r>
      <w:r w:rsidRPr="00D83FDB">
        <w:rPr>
          <w:lang w:val="fr-FR"/>
        </w:rPr>
        <w:t xml:space="preserve"> permanences ;</w:t>
      </w:r>
    </w:p>
    <w:p w14:paraId="38609616" w14:textId="12796E04" w:rsidR="00515492" w:rsidRPr="00515492" w:rsidRDefault="00515492" w:rsidP="00515492">
      <w:pPr>
        <w:pStyle w:val="Paragraphedeliste"/>
        <w:numPr>
          <w:ilvl w:val="0"/>
          <w:numId w:val="9"/>
        </w:numPr>
        <w:spacing w:before="240" w:line="276" w:lineRule="auto"/>
        <w:rPr>
          <w:lang w:val="fr-FR"/>
        </w:rPr>
      </w:pPr>
      <w:r w:rsidRPr="00515492">
        <w:rPr>
          <w:lang w:val="fr-FR"/>
        </w:rPr>
        <w:t>Les permanences sont assurées par un personnel spécifiquement affecté à ces missions, disposant soit d’une formation en lien avec les secteurs de la jeunesse, du social ou de l’éducation, soit d’une expérience professionnelle avérée en matière d’accueil, d’information et d’accompagnement des jeunes</w:t>
      </w:r>
      <w:r>
        <w:rPr>
          <w:lang w:val="fr-FR"/>
        </w:rPr>
        <w:t xml:space="preserve"> ;</w:t>
      </w:r>
    </w:p>
    <w:p w14:paraId="0CE8ECC1" w14:textId="26A44BFB" w:rsidR="00D010D0" w:rsidRPr="00D010D0" w:rsidRDefault="0011744D" w:rsidP="00515492">
      <w:pPr>
        <w:pStyle w:val="Paragraphedeliste"/>
        <w:numPr>
          <w:ilvl w:val="0"/>
          <w:numId w:val="9"/>
        </w:numPr>
        <w:spacing w:before="240" w:line="276" w:lineRule="auto"/>
        <w:contextualSpacing w:val="0"/>
        <w:rPr>
          <w:lang w:val="fr-FR"/>
        </w:rPr>
      </w:pPr>
      <w:r w:rsidRPr="00D010D0">
        <w:rPr>
          <w:lang w:val="fr-BE"/>
        </w:rPr>
        <w:t xml:space="preserve">Le personnel affecté au Point Jeunesse </w:t>
      </w:r>
      <w:r w:rsidR="00D010D0" w:rsidRPr="00D010D0">
        <w:rPr>
          <w:lang w:val="fr-BE"/>
        </w:rPr>
        <w:t>s’</w:t>
      </w:r>
      <w:r w:rsidRPr="00D010D0">
        <w:rPr>
          <w:lang w:val="fr-BE"/>
        </w:rPr>
        <w:t>engage à participer aux formations continues</w:t>
      </w:r>
      <w:r w:rsidR="00D010D0">
        <w:rPr>
          <w:lang w:val="fr-BE"/>
        </w:rPr>
        <w:t xml:space="preserve"> (les tables rondes)</w:t>
      </w:r>
      <w:r w:rsidRPr="00D010D0">
        <w:rPr>
          <w:lang w:val="fr-BE"/>
        </w:rPr>
        <w:t xml:space="preserve"> organisées ou proposées par </w:t>
      </w:r>
      <w:proofErr w:type="spellStart"/>
      <w:r w:rsidRPr="00D010D0">
        <w:rPr>
          <w:lang w:val="fr-BE"/>
        </w:rPr>
        <w:t>Infor</w:t>
      </w:r>
      <w:proofErr w:type="spellEnd"/>
      <w:r w:rsidRPr="00D010D0">
        <w:rPr>
          <w:lang w:val="fr-BE"/>
        </w:rPr>
        <w:t xml:space="preserve"> Jeunes Brabant wallon à son intention, à raison d’au minimum une formation par an</w:t>
      </w:r>
      <w:r w:rsidR="00197FBE">
        <w:rPr>
          <w:lang w:val="fr-BE"/>
        </w:rPr>
        <w:t> ;</w:t>
      </w:r>
    </w:p>
    <w:p w14:paraId="04CE0B30" w14:textId="5D7D0C02" w:rsidR="00291C33" w:rsidRPr="00D010D0" w:rsidRDefault="00291C33" w:rsidP="007736FD">
      <w:pPr>
        <w:pStyle w:val="Paragraphedeliste"/>
        <w:numPr>
          <w:ilvl w:val="0"/>
          <w:numId w:val="9"/>
        </w:numPr>
        <w:spacing w:before="240" w:line="276" w:lineRule="auto"/>
        <w:ind w:left="714" w:hanging="357"/>
        <w:contextualSpacing w:val="0"/>
        <w:rPr>
          <w:lang w:val="fr-FR"/>
        </w:rPr>
      </w:pPr>
      <w:r w:rsidRPr="00D010D0">
        <w:rPr>
          <w:lang w:val="fr-FR"/>
        </w:rPr>
        <w:t xml:space="preserve">Le Point Jeunesse </w:t>
      </w:r>
      <w:r w:rsidR="009C4042">
        <w:rPr>
          <w:lang w:val="fr-FR"/>
        </w:rPr>
        <w:t>autorise</w:t>
      </w:r>
      <w:r w:rsidR="009C1674" w:rsidRPr="00D010D0">
        <w:rPr>
          <w:lang w:val="fr-FR"/>
        </w:rPr>
        <w:t xml:space="preserve"> </w:t>
      </w:r>
      <w:proofErr w:type="spellStart"/>
      <w:r w:rsidR="00706173">
        <w:rPr>
          <w:lang w:val="fr-FR"/>
        </w:rPr>
        <w:t>Infor</w:t>
      </w:r>
      <w:proofErr w:type="spellEnd"/>
      <w:r w:rsidR="00706173">
        <w:rPr>
          <w:lang w:val="fr-FR"/>
        </w:rPr>
        <w:t xml:space="preserve"> Jeunes Brabant wallon à</w:t>
      </w:r>
      <w:r w:rsidR="009C1674" w:rsidRPr="00D010D0">
        <w:rPr>
          <w:lang w:val="fr-FR"/>
        </w:rPr>
        <w:t xml:space="preserve"> un contrôle utile à la coordination et à l’amélioration des services d’information </w:t>
      </w:r>
      <w:r w:rsidR="00D83FDB" w:rsidRPr="00D010D0">
        <w:rPr>
          <w:lang w:val="fr-FR"/>
        </w:rPr>
        <w:t>;</w:t>
      </w:r>
    </w:p>
    <w:p w14:paraId="36789A41" w14:textId="172B694A" w:rsidR="00B15600" w:rsidRDefault="00B15600" w:rsidP="007736FD">
      <w:pPr>
        <w:pStyle w:val="Paragraphedeliste"/>
        <w:numPr>
          <w:ilvl w:val="0"/>
          <w:numId w:val="9"/>
        </w:numPr>
        <w:spacing w:before="240" w:line="276" w:lineRule="auto"/>
        <w:rPr>
          <w:lang w:val="fr-BE"/>
        </w:rPr>
      </w:pPr>
      <w:r w:rsidRPr="00B15600">
        <w:rPr>
          <w:lang w:val="fr-BE"/>
        </w:rPr>
        <w:t>Le Point Jeunesse s’engage à tenir des statistiques de fréquentatio</w:t>
      </w:r>
      <w:r>
        <w:rPr>
          <w:lang w:val="fr-BE"/>
        </w:rPr>
        <w:t>n</w:t>
      </w:r>
      <w:r w:rsidRPr="00B15600">
        <w:rPr>
          <w:lang w:val="fr-BE"/>
        </w:rPr>
        <w:t xml:space="preserve"> au moyen de l’outil STATI</w:t>
      </w:r>
      <w:r>
        <w:rPr>
          <w:lang w:val="fr-BE"/>
        </w:rPr>
        <w:t xml:space="preserve"> </w:t>
      </w:r>
      <w:r w:rsidRPr="00B15600">
        <w:rPr>
          <w:lang w:val="fr-BE"/>
        </w:rPr>
        <w:t>de la Fédération</w:t>
      </w:r>
      <w:r>
        <w:rPr>
          <w:lang w:val="fr-BE"/>
        </w:rPr>
        <w:t xml:space="preserve"> </w:t>
      </w:r>
      <w:proofErr w:type="spellStart"/>
      <w:r>
        <w:rPr>
          <w:lang w:val="fr-BE"/>
        </w:rPr>
        <w:t>Infor</w:t>
      </w:r>
      <w:proofErr w:type="spellEnd"/>
      <w:r>
        <w:rPr>
          <w:lang w:val="fr-BE"/>
        </w:rPr>
        <w:t xml:space="preserve"> Jeunes</w:t>
      </w:r>
      <w:r w:rsidRPr="00B15600">
        <w:rPr>
          <w:lang w:val="fr-BE"/>
        </w:rPr>
        <w:t xml:space="preserve"> et </w:t>
      </w:r>
      <w:r w:rsidR="002856B4">
        <w:rPr>
          <w:lang w:val="fr-BE"/>
        </w:rPr>
        <w:t xml:space="preserve">l’encodage est </w:t>
      </w:r>
      <w:r w:rsidRPr="00B15600">
        <w:rPr>
          <w:lang w:val="fr-BE"/>
        </w:rPr>
        <w:t>effectué</w:t>
      </w:r>
      <w:r>
        <w:rPr>
          <w:lang w:val="fr-BE"/>
        </w:rPr>
        <w:t xml:space="preserve"> </w:t>
      </w:r>
      <w:r w:rsidR="002856B4">
        <w:rPr>
          <w:lang w:val="fr-BE"/>
        </w:rPr>
        <w:t xml:space="preserve">par le Point Jeunesse </w:t>
      </w:r>
      <w:r w:rsidRPr="00B15600">
        <w:rPr>
          <w:lang w:val="fr-BE"/>
        </w:rPr>
        <w:t>sur une base trimestrielle</w:t>
      </w:r>
      <w:r>
        <w:rPr>
          <w:lang w:val="fr-BE"/>
        </w:rPr>
        <w:t> ;</w:t>
      </w:r>
    </w:p>
    <w:p w14:paraId="3E9DEB45" w14:textId="672D91A9" w:rsidR="00BC2128" w:rsidRDefault="00BC2128" w:rsidP="007736FD">
      <w:pPr>
        <w:pStyle w:val="Paragraphedeliste"/>
        <w:numPr>
          <w:ilvl w:val="0"/>
          <w:numId w:val="9"/>
        </w:numPr>
        <w:spacing w:before="240" w:line="276" w:lineRule="auto"/>
        <w:contextualSpacing w:val="0"/>
        <w:rPr>
          <w:rFonts w:eastAsia="Times New Roman" w:cs="Segoe UI"/>
          <w:szCs w:val="24"/>
          <w:lang w:val="fr-BE" w:eastAsia="fr-BE"/>
          <w14:ligatures w14:val="none"/>
        </w:rPr>
      </w:pPr>
      <w:r w:rsidRPr="00B15600">
        <w:rPr>
          <w:rFonts w:eastAsia="Times New Roman" w:cs="Segoe UI"/>
          <w:szCs w:val="24"/>
          <w:lang w:val="fr-BE" w:eastAsia="fr-BE"/>
          <w14:ligatures w14:val="none"/>
        </w:rPr>
        <w:t xml:space="preserve">Le Point Jeunesse s’engage à participer aux projets, initiatives ou collaborations proposés par </w:t>
      </w:r>
      <w:proofErr w:type="spellStart"/>
      <w:r w:rsidRPr="00B15600">
        <w:rPr>
          <w:rFonts w:eastAsia="Times New Roman" w:cs="Segoe UI"/>
          <w:szCs w:val="24"/>
          <w:lang w:val="fr-BE" w:eastAsia="fr-BE"/>
          <w14:ligatures w14:val="none"/>
        </w:rPr>
        <w:t>Infor</w:t>
      </w:r>
      <w:proofErr w:type="spellEnd"/>
      <w:r w:rsidRPr="00B15600">
        <w:rPr>
          <w:rFonts w:eastAsia="Times New Roman" w:cs="Segoe UI"/>
          <w:szCs w:val="24"/>
          <w:lang w:val="fr-BE" w:eastAsia="fr-BE"/>
          <w14:ligatures w14:val="none"/>
        </w:rPr>
        <w:t xml:space="preserve"> Jeunes Brabant wallon, y compris aux projets transversaux, dans le but de favoriser les synergies, le partage d’expertise et la création de ponts au sein du réseau des Points Jeunesse.</w:t>
      </w:r>
    </w:p>
    <w:p w14:paraId="5CD0C93C" w14:textId="629F6F03" w:rsidR="007736FD" w:rsidRPr="007736FD" w:rsidRDefault="007736FD" w:rsidP="007736FD">
      <w:pPr>
        <w:pStyle w:val="Paragraphedeliste"/>
        <w:numPr>
          <w:ilvl w:val="0"/>
          <w:numId w:val="9"/>
        </w:numPr>
        <w:spacing w:before="240" w:after="100" w:afterAutospacing="1" w:line="276" w:lineRule="auto"/>
        <w:rPr>
          <w:rFonts w:eastAsia="Times New Roman" w:cs="Segoe UI"/>
          <w:szCs w:val="24"/>
          <w:lang w:val="fr-BE" w:eastAsia="fr-BE"/>
          <w14:ligatures w14:val="none"/>
        </w:rPr>
      </w:pPr>
      <w:r w:rsidRPr="007736FD">
        <w:rPr>
          <w:rFonts w:eastAsia="Times New Roman" w:cs="Segoe UI"/>
          <w:szCs w:val="24"/>
          <w:lang w:val="fr-BE" w:eastAsia="fr-BE"/>
          <w14:ligatures w14:val="none"/>
        </w:rPr>
        <w:lastRenderedPageBreak/>
        <w:t>Dans le cadre des événements qu’il organise, le Point Jeunesse veille à assurer une communication et une visibilité conformes à son identité en tant que Point Jeunesse.</w:t>
      </w:r>
      <w:r w:rsidRPr="007736FD">
        <w:rPr>
          <w:rFonts w:eastAsia="Times New Roman" w:cs="Segoe UI"/>
          <w:szCs w:val="24"/>
          <w:lang w:val="fr-BE" w:eastAsia="fr-BE"/>
          <w14:ligatures w14:val="none"/>
        </w:rPr>
        <w:br/>
        <w:t xml:space="preserve">À ce titre, il s’engage à utiliser, de manière systématique, </w:t>
      </w:r>
      <w:r w:rsidRPr="00E76D13">
        <w:rPr>
          <w:rFonts w:eastAsia="Times New Roman" w:cs="Segoe UI"/>
          <w:szCs w:val="24"/>
          <w:lang w:val="fr-BE" w:eastAsia="fr-BE"/>
          <w14:ligatures w14:val="none"/>
        </w:rPr>
        <w:t>le logo du Point Jeunesse</w:t>
      </w:r>
      <w:r w:rsidRPr="007736FD">
        <w:rPr>
          <w:rFonts w:eastAsia="Times New Roman" w:cs="Segoe UI"/>
          <w:szCs w:val="24"/>
          <w:lang w:val="fr-BE" w:eastAsia="fr-BE"/>
          <w14:ligatures w14:val="none"/>
        </w:rPr>
        <w:t xml:space="preserve"> tel que conçu et fourni par </w:t>
      </w:r>
      <w:proofErr w:type="spellStart"/>
      <w:r w:rsidRPr="007736FD">
        <w:rPr>
          <w:rFonts w:eastAsia="Times New Roman" w:cs="Segoe UI"/>
          <w:szCs w:val="24"/>
          <w:lang w:val="fr-BE" w:eastAsia="fr-BE"/>
          <w14:ligatures w14:val="none"/>
        </w:rPr>
        <w:t>Infor</w:t>
      </w:r>
      <w:proofErr w:type="spellEnd"/>
      <w:r w:rsidRPr="007736FD">
        <w:rPr>
          <w:rFonts w:eastAsia="Times New Roman" w:cs="Segoe UI"/>
          <w:szCs w:val="24"/>
          <w:lang w:val="fr-BE" w:eastAsia="fr-BE"/>
          <w14:ligatures w14:val="none"/>
        </w:rPr>
        <w:t xml:space="preserve"> Jeunes Brabant wallon sur l’ensemble de ses supports de communication, </w:t>
      </w:r>
      <w:r w:rsidRPr="00E76D13">
        <w:rPr>
          <w:rFonts w:eastAsia="Times New Roman" w:cs="Segoe UI"/>
          <w:szCs w:val="24"/>
          <w:lang w:val="fr-BE" w:eastAsia="fr-BE"/>
          <w14:ligatures w14:val="none"/>
        </w:rPr>
        <w:t xml:space="preserve">tant imprimés que numériques, </w:t>
      </w:r>
      <w:r w:rsidR="00D010D0">
        <w:rPr>
          <w:rFonts w:eastAsia="Times New Roman" w:cs="Segoe UI"/>
          <w:szCs w:val="24"/>
          <w:lang w:val="fr-BE" w:eastAsia="fr-BE"/>
          <w14:ligatures w14:val="none"/>
        </w:rPr>
        <w:t>et ce même dans le cadre d’un partenariat.</w:t>
      </w:r>
    </w:p>
    <w:p w14:paraId="67C1DFE0" w14:textId="47BDC7DD" w:rsidR="00627014" w:rsidRPr="00661292" w:rsidRDefault="00661292" w:rsidP="007736FD">
      <w:pPr>
        <w:pStyle w:val="Articles"/>
        <w:spacing w:before="240" w:line="276" w:lineRule="auto"/>
        <w:rPr>
          <w:b/>
          <w:bCs/>
        </w:rPr>
      </w:pPr>
      <w:proofErr w:type="spellStart"/>
      <w:r w:rsidRPr="00661292">
        <w:rPr>
          <w:b/>
          <w:bCs/>
        </w:rPr>
        <w:t>Référent.e</w:t>
      </w:r>
      <w:proofErr w:type="spellEnd"/>
      <w:r w:rsidRPr="00661292">
        <w:rPr>
          <w:b/>
          <w:bCs/>
        </w:rPr>
        <w:t xml:space="preserve"> </w:t>
      </w:r>
      <w:proofErr w:type="spellStart"/>
      <w:proofErr w:type="gramStart"/>
      <w:r w:rsidRPr="00661292">
        <w:rPr>
          <w:b/>
          <w:bCs/>
        </w:rPr>
        <w:t>principal.e</w:t>
      </w:r>
      <w:proofErr w:type="spellEnd"/>
      <w:proofErr w:type="gramEnd"/>
      <w:r w:rsidRPr="00661292">
        <w:rPr>
          <w:b/>
          <w:bCs/>
        </w:rPr>
        <w:t xml:space="preserve"> et </w:t>
      </w:r>
      <w:proofErr w:type="spellStart"/>
      <w:proofErr w:type="gramStart"/>
      <w:r w:rsidRPr="00661292">
        <w:rPr>
          <w:b/>
          <w:bCs/>
        </w:rPr>
        <w:t>suppléant.e</w:t>
      </w:r>
      <w:proofErr w:type="spellEnd"/>
      <w:proofErr w:type="gramEnd"/>
    </w:p>
    <w:p w14:paraId="7183A392" w14:textId="42B753BB" w:rsidR="005E78DC" w:rsidRPr="005E78DC" w:rsidRDefault="005E78DC" w:rsidP="005E78DC">
      <w:pPr>
        <w:rPr>
          <w:lang w:val="fr-BE"/>
        </w:rPr>
      </w:pPr>
      <w:r w:rsidRPr="005E78DC">
        <w:rPr>
          <w:lang w:val="fr-BE"/>
        </w:rPr>
        <w:t xml:space="preserve">Le Point Jeunesse désigne de manière explicite </w:t>
      </w:r>
      <w:proofErr w:type="spellStart"/>
      <w:proofErr w:type="gramStart"/>
      <w:r w:rsidRPr="005E78DC">
        <w:rPr>
          <w:lang w:val="fr-BE"/>
        </w:rPr>
        <w:t>un</w:t>
      </w:r>
      <w:r w:rsidR="00661292">
        <w:rPr>
          <w:lang w:val="fr-BE"/>
        </w:rPr>
        <w:t>.e</w:t>
      </w:r>
      <w:proofErr w:type="spellEnd"/>
      <w:proofErr w:type="gramEnd"/>
      <w:r w:rsidRPr="005E78DC">
        <w:rPr>
          <w:lang w:val="fr-BE"/>
        </w:rPr>
        <w:t xml:space="preserve"> </w:t>
      </w:r>
      <w:proofErr w:type="spellStart"/>
      <w:proofErr w:type="gramStart"/>
      <w:r w:rsidRPr="005E78DC">
        <w:rPr>
          <w:lang w:val="fr-BE"/>
        </w:rPr>
        <w:t>référent</w:t>
      </w:r>
      <w:r w:rsidR="00661292">
        <w:rPr>
          <w:lang w:val="fr-BE"/>
        </w:rPr>
        <w:t>.e</w:t>
      </w:r>
      <w:proofErr w:type="spellEnd"/>
      <w:proofErr w:type="gramEnd"/>
      <w:r w:rsidRPr="005E78DC">
        <w:rPr>
          <w:lang w:val="fr-BE"/>
        </w:rPr>
        <w:t xml:space="preserve"> </w:t>
      </w:r>
      <w:proofErr w:type="spellStart"/>
      <w:proofErr w:type="gramStart"/>
      <w:r w:rsidRPr="005E78DC">
        <w:rPr>
          <w:lang w:val="fr-BE"/>
        </w:rPr>
        <w:t>principal</w:t>
      </w:r>
      <w:r w:rsidR="00661292">
        <w:rPr>
          <w:lang w:val="fr-BE"/>
        </w:rPr>
        <w:t>.e</w:t>
      </w:r>
      <w:proofErr w:type="spellEnd"/>
      <w:proofErr w:type="gramEnd"/>
      <w:r w:rsidRPr="005E78DC">
        <w:rPr>
          <w:lang w:val="fr-BE"/>
        </w:rPr>
        <w:t xml:space="preserve"> et </w:t>
      </w:r>
      <w:proofErr w:type="spellStart"/>
      <w:proofErr w:type="gramStart"/>
      <w:r w:rsidRPr="005E78DC">
        <w:rPr>
          <w:lang w:val="fr-BE"/>
        </w:rPr>
        <w:t>un</w:t>
      </w:r>
      <w:r w:rsidR="00661292">
        <w:rPr>
          <w:lang w:val="fr-BE"/>
        </w:rPr>
        <w:t>.e</w:t>
      </w:r>
      <w:proofErr w:type="spellEnd"/>
      <w:proofErr w:type="gramEnd"/>
      <w:r w:rsidRPr="005E78DC">
        <w:rPr>
          <w:lang w:val="fr-BE"/>
        </w:rPr>
        <w:t xml:space="preserve"> </w:t>
      </w:r>
      <w:proofErr w:type="spellStart"/>
      <w:proofErr w:type="gramStart"/>
      <w:r w:rsidRPr="005E78DC">
        <w:rPr>
          <w:lang w:val="fr-BE"/>
        </w:rPr>
        <w:t>référent</w:t>
      </w:r>
      <w:r w:rsidR="00661292">
        <w:rPr>
          <w:lang w:val="fr-BE"/>
        </w:rPr>
        <w:t>.e</w:t>
      </w:r>
      <w:proofErr w:type="spellEnd"/>
      <w:proofErr w:type="gramEnd"/>
      <w:r w:rsidRPr="005E78DC">
        <w:rPr>
          <w:lang w:val="fr-BE"/>
        </w:rPr>
        <w:t xml:space="preserve"> </w:t>
      </w:r>
      <w:proofErr w:type="spellStart"/>
      <w:proofErr w:type="gramStart"/>
      <w:r w:rsidRPr="005E78DC">
        <w:rPr>
          <w:lang w:val="fr-BE"/>
        </w:rPr>
        <w:t>suppléant</w:t>
      </w:r>
      <w:r w:rsidR="00661292">
        <w:rPr>
          <w:lang w:val="fr-BE"/>
        </w:rPr>
        <w:t>.e</w:t>
      </w:r>
      <w:proofErr w:type="spellEnd"/>
      <w:proofErr w:type="gramEnd"/>
      <w:r w:rsidRPr="005E78DC">
        <w:rPr>
          <w:lang w:val="fr-BE"/>
        </w:rPr>
        <w:t xml:space="preserve">, responsables du suivi et de la communication avec </w:t>
      </w:r>
      <w:proofErr w:type="spellStart"/>
      <w:r w:rsidRPr="005E78DC">
        <w:rPr>
          <w:lang w:val="fr-BE"/>
        </w:rPr>
        <w:t>Infor</w:t>
      </w:r>
      <w:proofErr w:type="spellEnd"/>
      <w:r w:rsidRPr="005E78DC">
        <w:rPr>
          <w:lang w:val="fr-BE"/>
        </w:rPr>
        <w:t xml:space="preserve"> Jeunes Brabant wallon.</w:t>
      </w:r>
    </w:p>
    <w:p w14:paraId="11D31DE0" w14:textId="77777777" w:rsidR="0095176F" w:rsidRPr="0095176F" w:rsidRDefault="0095176F" w:rsidP="007736FD">
      <w:pPr>
        <w:spacing w:before="240" w:line="276" w:lineRule="auto"/>
        <w:rPr>
          <w:lang w:val="fr-BE"/>
        </w:rPr>
      </w:pPr>
      <w:r w:rsidRPr="0095176F">
        <w:rPr>
          <w:lang w:val="fr-BE"/>
        </w:rPr>
        <w:t>Ces personnes constituent les interlocuteurs privilégiés d’</w:t>
      </w:r>
      <w:proofErr w:type="spellStart"/>
      <w:r w:rsidRPr="0095176F">
        <w:rPr>
          <w:lang w:val="fr-BE"/>
        </w:rPr>
        <w:t>Infor</w:t>
      </w:r>
      <w:proofErr w:type="spellEnd"/>
      <w:r w:rsidRPr="0095176F">
        <w:rPr>
          <w:lang w:val="fr-BE"/>
        </w:rPr>
        <w:t xml:space="preserve"> Jeunes Brabant wallon et assurent un contact facilité et continu entre les équipes. À ce titre, elles s’engagent à relayer et transmettre, de manière fiable et dans les délais, l’ensemble des informations utiles au bon fonctionnement des activités menées par les parties signataires.</w:t>
      </w:r>
    </w:p>
    <w:p w14:paraId="6B2DC77B" w14:textId="5BFD21A3" w:rsidR="0095176F" w:rsidRPr="0095176F" w:rsidRDefault="0095176F" w:rsidP="007736FD">
      <w:pPr>
        <w:spacing w:before="240" w:line="276" w:lineRule="auto"/>
        <w:rPr>
          <w:lang w:val="fr-BE"/>
        </w:rPr>
      </w:pPr>
      <w:r w:rsidRPr="0095176F">
        <w:rPr>
          <w:lang w:val="fr-BE"/>
        </w:rPr>
        <w:t>Le référent principal est, par défaut, la personne chargée de la permanence d’accueil.</w:t>
      </w:r>
    </w:p>
    <w:tbl>
      <w:tblPr>
        <w:tblStyle w:val="Grilledutableau"/>
        <w:tblW w:w="0" w:type="auto"/>
        <w:tblInd w:w="108" w:type="dxa"/>
        <w:tblLook w:val="04A0" w:firstRow="1" w:lastRow="0" w:firstColumn="1" w:lastColumn="0" w:noHBand="0" w:noVBand="1"/>
      </w:tblPr>
      <w:tblGrid>
        <w:gridCol w:w="4820"/>
        <w:gridCol w:w="4701"/>
      </w:tblGrid>
      <w:tr w:rsidR="00C67270" w14:paraId="71477ED5" w14:textId="77777777" w:rsidTr="0007037E">
        <w:trPr>
          <w:trHeight w:val="1233"/>
        </w:trPr>
        <w:tc>
          <w:tcPr>
            <w:tcW w:w="5245" w:type="dxa"/>
          </w:tcPr>
          <w:p w14:paraId="60375DB7" w14:textId="46E152A9" w:rsidR="00C67270" w:rsidRPr="00C67994" w:rsidRDefault="00C67270" w:rsidP="00FD4AD2">
            <w:pPr>
              <w:spacing w:before="240" w:line="276" w:lineRule="auto"/>
              <w:rPr>
                <w:szCs w:val="20"/>
                <w:lang w:val="fr-FR"/>
              </w:rPr>
            </w:pPr>
            <w:r w:rsidRPr="00C67994">
              <w:rPr>
                <w:szCs w:val="20"/>
                <w:lang w:val="fr-FR"/>
              </w:rPr>
              <w:t xml:space="preserve">Pour le </w:t>
            </w:r>
            <w:r w:rsidRPr="00C67994">
              <w:rPr>
                <w:b/>
                <w:bCs/>
                <w:szCs w:val="20"/>
                <w:lang w:val="fr-FR"/>
              </w:rPr>
              <w:t>Point Jeunesse</w:t>
            </w:r>
            <w:r w:rsidRPr="00C67994">
              <w:rPr>
                <w:szCs w:val="20"/>
                <w:lang w:val="fr-FR"/>
              </w:rPr>
              <w:t>, personne(s)</w:t>
            </w:r>
            <w:r w:rsidR="00E65447" w:rsidRPr="00C67994">
              <w:rPr>
                <w:szCs w:val="20"/>
                <w:lang w:val="fr-FR"/>
              </w:rPr>
              <w:t xml:space="preserve"> </w:t>
            </w:r>
            <w:r w:rsidRPr="00C67994">
              <w:rPr>
                <w:szCs w:val="20"/>
                <w:lang w:val="fr-FR"/>
              </w:rPr>
              <w:t>référente(s) :</w:t>
            </w:r>
          </w:p>
          <w:p w14:paraId="62C795FC" w14:textId="7793271A" w:rsidR="00C67270" w:rsidRPr="00C67994" w:rsidRDefault="001F29B3" w:rsidP="007736FD">
            <w:pPr>
              <w:pStyle w:val="Paragraphedeliste"/>
              <w:numPr>
                <w:ilvl w:val="0"/>
                <w:numId w:val="11"/>
              </w:numPr>
              <w:spacing w:before="240" w:line="276" w:lineRule="auto"/>
              <w:rPr>
                <w:szCs w:val="20"/>
                <w:highlight w:val="black"/>
                <w:lang w:val="fr-FR"/>
              </w:rPr>
            </w:pPr>
            <w:r w:rsidRPr="00C67994">
              <w:rPr>
                <w:szCs w:val="20"/>
                <w:highlight w:val="black"/>
                <w:lang w:val="fr-FR"/>
              </w:rPr>
              <w:t>Françoise Degrie</w:t>
            </w:r>
          </w:p>
          <w:p w14:paraId="7A6E9497" w14:textId="6967C01D" w:rsidR="00C67270" w:rsidRPr="00C67994" w:rsidRDefault="001F29B3" w:rsidP="007736FD">
            <w:pPr>
              <w:pStyle w:val="Paragraphedeliste"/>
              <w:numPr>
                <w:ilvl w:val="0"/>
                <w:numId w:val="11"/>
              </w:numPr>
              <w:spacing w:before="240" w:line="276" w:lineRule="auto"/>
              <w:rPr>
                <w:szCs w:val="20"/>
                <w:lang w:val="fr-FR"/>
              </w:rPr>
            </w:pPr>
            <w:r w:rsidRPr="00C67994">
              <w:rPr>
                <w:szCs w:val="20"/>
                <w:highlight w:val="black"/>
                <w:lang w:val="fr-FR"/>
              </w:rPr>
              <w:t>Nicolas Duré</w:t>
            </w:r>
          </w:p>
        </w:tc>
        <w:tc>
          <w:tcPr>
            <w:tcW w:w="5103" w:type="dxa"/>
          </w:tcPr>
          <w:p w14:paraId="48D4BAB0" w14:textId="77777777" w:rsidR="00C67270" w:rsidRPr="00E65447" w:rsidRDefault="00C67270" w:rsidP="007736FD">
            <w:pPr>
              <w:spacing w:before="240" w:line="276" w:lineRule="auto"/>
              <w:rPr>
                <w:szCs w:val="20"/>
                <w:lang w:val="fr-FR"/>
              </w:rPr>
            </w:pPr>
            <w:r w:rsidRPr="00E65447">
              <w:rPr>
                <w:szCs w:val="20"/>
                <w:lang w:val="fr-FR"/>
              </w:rPr>
              <w:t xml:space="preserve">Pour </w:t>
            </w:r>
            <w:proofErr w:type="spellStart"/>
            <w:r w:rsidRPr="00E65447">
              <w:rPr>
                <w:b/>
                <w:bCs/>
                <w:szCs w:val="20"/>
                <w:lang w:val="fr-FR"/>
              </w:rPr>
              <w:t>Infor</w:t>
            </w:r>
            <w:proofErr w:type="spellEnd"/>
            <w:r w:rsidRPr="00E65447">
              <w:rPr>
                <w:b/>
                <w:bCs/>
                <w:szCs w:val="20"/>
                <w:lang w:val="fr-FR"/>
              </w:rPr>
              <w:t xml:space="preserve"> Jeunes </w:t>
            </w:r>
            <w:proofErr w:type="spellStart"/>
            <w:r w:rsidRPr="00E65447">
              <w:rPr>
                <w:b/>
                <w:bCs/>
                <w:szCs w:val="20"/>
                <w:lang w:val="fr-FR"/>
              </w:rPr>
              <w:t>Bw</w:t>
            </w:r>
            <w:proofErr w:type="spellEnd"/>
            <w:r w:rsidRPr="00E65447">
              <w:rPr>
                <w:szCs w:val="20"/>
                <w:lang w:val="fr-FR"/>
              </w:rPr>
              <w:t>, personne(s) référente(s) :</w:t>
            </w:r>
          </w:p>
          <w:p w14:paraId="231E36AE" w14:textId="4EB08EF4" w:rsidR="00C67270" w:rsidRPr="00E65447" w:rsidRDefault="00C67270" w:rsidP="007736FD">
            <w:pPr>
              <w:pStyle w:val="Paragraphedeliste"/>
              <w:numPr>
                <w:ilvl w:val="0"/>
                <w:numId w:val="11"/>
              </w:numPr>
              <w:spacing w:before="240" w:line="276" w:lineRule="auto"/>
              <w:rPr>
                <w:szCs w:val="20"/>
                <w:lang w:val="fr-FR"/>
              </w:rPr>
            </w:pPr>
            <w:r w:rsidRPr="00E65447">
              <w:rPr>
                <w:szCs w:val="20"/>
                <w:lang w:val="fr-FR"/>
              </w:rPr>
              <w:t>Catherine Jadot</w:t>
            </w:r>
          </w:p>
          <w:p w14:paraId="7F476701" w14:textId="237ECABF" w:rsidR="00C67270" w:rsidRPr="00E65447" w:rsidRDefault="00C67270" w:rsidP="007736FD">
            <w:pPr>
              <w:pStyle w:val="Paragraphedeliste"/>
              <w:numPr>
                <w:ilvl w:val="0"/>
                <w:numId w:val="11"/>
              </w:numPr>
              <w:spacing w:before="240" w:line="276" w:lineRule="auto"/>
              <w:rPr>
                <w:szCs w:val="20"/>
                <w:lang w:val="fr-FR"/>
              </w:rPr>
            </w:pPr>
            <w:r w:rsidRPr="00E65447">
              <w:rPr>
                <w:szCs w:val="20"/>
                <w:lang w:val="fr-FR"/>
              </w:rPr>
              <w:t>Anne Ceniccola</w:t>
            </w:r>
          </w:p>
        </w:tc>
      </w:tr>
    </w:tbl>
    <w:p w14:paraId="4757905F" w14:textId="5F682BEC" w:rsidR="00C67270" w:rsidRPr="00FD4AD2" w:rsidRDefault="00FD4AD2" w:rsidP="007736FD">
      <w:pPr>
        <w:pStyle w:val="Articles"/>
        <w:spacing w:before="240" w:line="276" w:lineRule="auto"/>
        <w:rPr>
          <w:b/>
          <w:bCs/>
        </w:rPr>
      </w:pPr>
      <w:r w:rsidRPr="00FD4AD2">
        <w:rPr>
          <w:b/>
          <w:bCs/>
        </w:rPr>
        <w:t xml:space="preserve">Présences/Absences </w:t>
      </w:r>
    </w:p>
    <w:p w14:paraId="7002D7EC" w14:textId="77777777" w:rsidR="00672EDA" w:rsidRDefault="00627014" w:rsidP="007736FD">
      <w:pPr>
        <w:spacing w:before="240" w:line="276" w:lineRule="auto"/>
        <w:rPr>
          <w:lang w:val="fr-FR"/>
        </w:rPr>
      </w:pPr>
      <w:r>
        <w:rPr>
          <w:lang w:val="fr-FR"/>
        </w:rPr>
        <w:t xml:space="preserve">Lorsque des activités dispensées gratuitement sont organisées par </w:t>
      </w:r>
      <w:proofErr w:type="spellStart"/>
      <w:r>
        <w:rPr>
          <w:lang w:val="fr-FR"/>
        </w:rPr>
        <w:t>Infor</w:t>
      </w:r>
      <w:proofErr w:type="spellEnd"/>
      <w:r>
        <w:rPr>
          <w:lang w:val="fr-FR"/>
        </w:rPr>
        <w:t xml:space="preserve"> Jeunes Brabant wallon </w:t>
      </w:r>
      <w:r w:rsidR="00C67270">
        <w:rPr>
          <w:lang w:val="fr-FR"/>
        </w:rPr>
        <w:t xml:space="preserve">à destination du Point Jeunesse </w:t>
      </w:r>
      <w:r>
        <w:rPr>
          <w:lang w:val="fr-FR"/>
        </w:rPr>
        <w:t xml:space="preserve">(par exemple les </w:t>
      </w:r>
      <w:r w:rsidR="00C67270">
        <w:rPr>
          <w:lang w:val="fr-FR"/>
        </w:rPr>
        <w:t>« </w:t>
      </w:r>
      <w:r>
        <w:rPr>
          <w:lang w:val="fr-FR"/>
        </w:rPr>
        <w:t>tables ronde</w:t>
      </w:r>
      <w:r w:rsidR="00C67270">
        <w:rPr>
          <w:lang w:val="fr-FR"/>
        </w:rPr>
        <w:t>s »</w:t>
      </w:r>
      <w:r>
        <w:rPr>
          <w:lang w:val="fr-FR"/>
        </w:rPr>
        <w:t xml:space="preserve"> de formation</w:t>
      </w:r>
      <w:r w:rsidR="00C67270">
        <w:rPr>
          <w:lang w:val="fr-FR"/>
        </w:rPr>
        <w:t>, sans toutefois s’y limiter</w:t>
      </w:r>
      <w:r>
        <w:rPr>
          <w:lang w:val="fr-FR"/>
        </w:rPr>
        <w:t xml:space="preserve">), </w:t>
      </w:r>
      <w:r w:rsidR="008F631F">
        <w:rPr>
          <w:lang w:val="fr-FR"/>
        </w:rPr>
        <w:t>celui-ci</w:t>
      </w:r>
      <w:r w:rsidR="00C67270">
        <w:rPr>
          <w:lang w:val="fr-FR"/>
        </w:rPr>
        <w:t xml:space="preserve"> a la possibilité d’y envoyer la</w:t>
      </w:r>
      <w:r w:rsidR="008F5BA9">
        <w:rPr>
          <w:lang w:val="fr-FR"/>
        </w:rPr>
        <w:t xml:space="preserve"> </w:t>
      </w:r>
      <w:r w:rsidR="00C67270">
        <w:rPr>
          <w:lang w:val="fr-FR"/>
        </w:rPr>
        <w:t xml:space="preserve">personne désignée référente </w:t>
      </w:r>
      <w:r w:rsidR="00FD4AD2">
        <w:rPr>
          <w:lang w:val="fr-FR"/>
        </w:rPr>
        <w:t xml:space="preserve">principale </w:t>
      </w:r>
      <w:r w:rsidR="00C67270">
        <w:rPr>
          <w:lang w:val="fr-FR"/>
        </w:rPr>
        <w:t xml:space="preserve">mentionnée à l’Article </w:t>
      </w:r>
      <w:r w:rsidR="00FD4AD2">
        <w:rPr>
          <w:lang w:val="fr-FR"/>
        </w:rPr>
        <w:t>6</w:t>
      </w:r>
      <w:r w:rsidR="00A96EDC">
        <w:rPr>
          <w:lang w:val="fr-FR"/>
        </w:rPr>
        <w:t xml:space="preserve"> ainsi que son suppléant</w:t>
      </w:r>
      <w:r w:rsidR="00C67270">
        <w:rPr>
          <w:lang w:val="fr-FR"/>
        </w:rPr>
        <w:t xml:space="preserve">. </w:t>
      </w:r>
    </w:p>
    <w:p w14:paraId="39BD81A2" w14:textId="359D5641" w:rsidR="001B5F62" w:rsidRDefault="001B5F62" w:rsidP="007736FD">
      <w:pPr>
        <w:spacing w:before="240" w:line="276" w:lineRule="auto"/>
        <w:rPr>
          <w:lang w:val="fr-FR"/>
        </w:rPr>
      </w:pPr>
      <w:r>
        <w:rPr>
          <w:lang w:val="fr-FR"/>
        </w:rPr>
        <w:t xml:space="preserve">Il est important de préciser que certaines de ces activités dispensées gratuitement représentent un coût pour </w:t>
      </w:r>
      <w:proofErr w:type="spellStart"/>
      <w:r>
        <w:rPr>
          <w:lang w:val="fr-FR"/>
        </w:rPr>
        <w:t>Infor</w:t>
      </w:r>
      <w:proofErr w:type="spellEnd"/>
      <w:r>
        <w:rPr>
          <w:lang w:val="fr-FR"/>
        </w:rPr>
        <w:t xml:space="preserve"> Jeunes Brabant wallon. En cas d’empêchement</w:t>
      </w:r>
      <w:r w:rsidR="00AF6063">
        <w:rPr>
          <w:lang w:val="fr-FR"/>
        </w:rPr>
        <w:t xml:space="preserve"> pour le référent et son suppléant,</w:t>
      </w:r>
      <w:r>
        <w:rPr>
          <w:lang w:val="fr-FR"/>
        </w:rPr>
        <w:t xml:space="preserve"> </w:t>
      </w:r>
      <w:r w:rsidR="00AF6063">
        <w:rPr>
          <w:lang w:val="fr-FR"/>
        </w:rPr>
        <w:t xml:space="preserve">le </w:t>
      </w:r>
      <w:r>
        <w:rPr>
          <w:lang w:val="fr-FR"/>
        </w:rPr>
        <w:t xml:space="preserve">Point Jeunesse s’engage à en informer sans délai </w:t>
      </w:r>
      <w:proofErr w:type="spellStart"/>
      <w:r>
        <w:rPr>
          <w:lang w:val="fr-FR"/>
        </w:rPr>
        <w:t>Infor</w:t>
      </w:r>
      <w:proofErr w:type="spellEnd"/>
      <w:r>
        <w:rPr>
          <w:lang w:val="fr-FR"/>
        </w:rPr>
        <w:t xml:space="preserve"> Jeunes Brabant wallon.</w:t>
      </w:r>
    </w:p>
    <w:p w14:paraId="050CAD98" w14:textId="515B919A" w:rsidR="003F5A07" w:rsidRDefault="003F5A07" w:rsidP="007736FD">
      <w:pPr>
        <w:spacing w:before="240" w:line="276" w:lineRule="auto"/>
        <w:rPr>
          <w:lang w:val="fr-FR"/>
        </w:rPr>
      </w:pPr>
      <w:r>
        <w:rPr>
          <w:lang w:val="fr-FR"/>
        </w:rPr>
        <w:t>Pour rappel, ces moments formatifs font partie de ladite convention.  Le référent et son suppléant s’engagent à une présence minimale d’une fois par an.</w:t>
      </w:r>
    </w:p>
    <w:p w14:paraId="6A2DC87E" w14:textId="3BBE72A8" w:rsidR="00627014" w:rsidRPr="00A356F5" w:rsidRDefault="00A356F5" w:rsidP="007736FD">
      <w:pPr>
        <w:pStyle w:val="Articles"/>
        <w:spacing w:before="240" w:line="276" w:lineRule="auto"/>
        <w:rPr>
          <w:b/>
          <w:bCs/>
        </w:rPr>
      </w:pPr>
      <w:r w:rsidRPr="00A356F5">
        <w:rPr>
          <w:b/>
          <w:bCs/>
        </w:rPr>
        <w:lastRenderedPageBreak/>
        <w:t xml:space="preserve">Kit de démarrage </w:t>
      </w:r>
    </w:p>
    <w:p w14:paraId="7DC59D8B" w14:textId="382F0637" w:rsidR="006B6AE6" w:rsidRPr="006B6AE6" w:rsidRDefault="006B6AE6" w:rsidP="006B6AE6">
      <w:pPr>
        <w:rPr>
          <w:lang w:val="fr-BE"/>
        </w:rPr>
      </w:pPr>
      <w:r w:rsidRPr="006B6AE6">
        <w:rPr>
          <w:lang w:val="fr-BE"/>
        </w:rPr>
        <w:t xml:space="preserve">Le Point Jeunesse s’engage à n’apporter aucune modification au kit de démarrage fourni par </w:t>
      </w:r>
      <w:proofErr w:type="spellStart"/>
      <w:r w:rsidRPr="006B6AE6">
        <w:rPr>
          <w:lang w:val="fr-BE"/>
        </w:rPr>
        <w:t>Infor</w:t>
      </w:r>
      <w:proofErr w:type="spellEnd"/>
      <w:r w:rsidRPr="006B6AE6">
        <w:rPr>
          <w:lang w:val="fr-BE"/>
        </w:rPr>
        <w:t xml:space="preserve"> Jeunes Brabant wallon.  Il s’interdit également de modifier, adapter, reproduire ou réimprimer les brochures et autres documents fournis par </w:t>
      </w:r>
      <w:proofErr w:type="spellStart"/>
      <w:r w:rsidRPr="006B6AE6">
        <w:rPr>
          <w:lang w:val="fr-BE"/>
        </w:rPr>
        <w:t>Infor</w:t>
      </w:r>
      <w:proofErr w:type="spellEnd"/>
      <w:r w:rsidRPr="006B6AE6">
        <w:rPr>
          <w:lang w:val="fr-BE"/>
        </w:rPr>
        <w:t xml:space="preserve"> Jeunes Brabant wallon sans accord écrit préalable.</w:t>
      </w:r>
    </w:p>
    <w:p w14:paraId="260A1A7B" w14:textId="199BC895" w:rsidR="004B646A" w:rsidRDefault="006B6AE6" w:rsidP="007736FD">
      <w:pPr>
        <w:spacing w:before="240" w:line="276" w:lineRule="auto"/>
        <w:rPr>
          <w:lang w:val="fr-FR"/>
        </w:rPr>
      </w:pPr>
      <w:r>
        <w:rPr>
          <w:lang w:val="fr-FR"/>
        </w:rPr>
        <w:t>Il</w:t>
      </w:r>
      <w:r w:rsidR="00D83FDB" w:rsidRPr="00D83FDB">
        <w:rPr>
          <w:lang w:val="fr-FR"/>
        </w:rPr>
        <w:t xml:space="preserve"> laisse apparente sur tout document l'identité du producteur</w:t>
      </w:r>
      <w:r w:rsidR="00D83FDB">
        <w:rPr>
          <w:lang w:val="fr-FR"/>
        </w:rPr>
        <w:t xml:space="preserve"> </w:t>
      </w:r>
      <w:r w:rsidR="00D83FDB" w:rsidRPr="00D83FDB">
        <w:rPr>
          <w:lang w:val="fr-FR"/>
        </w:rPr>
        <w:t xml:space="preserve">d'information. </w:t>
      </w:r>
      <w:r w:rsidR="005C5764">
        <w:rPr>
          <w:lang w:val="fr-FR"/>
        </w:rPr>
        <w:t>Il</w:t>
      </w:r>
      <w:r w:rsidR="00D83FDB" w:rsidRPr="00D83FDB">
        <w:rPr>
          <w:lang w:val="fr-FR"/>
        </w:rPr>
        <w:t xml:space="preserve"> s'interdit de céder, louer ou vendre, même à titre gracieux, le</w:t>
      </w:r>
      <w:r w:rsidR="005C5764">
        <w:rPr>
          <w:lang w:val="fr-FR"/>
        </w:rPr>
        <w:t>s éléments du kit</w:t>
      </w:r>
      <w:r w:rsidR="00D83FDB" w:rsidRPr="00D83FDB">
        <w:rPr>
          <w:lang w:val="fr-FR"/>
        </w:rPr>
        <w:t xml:space="preserve"> même</w:t>
      </w:r>
      <w:r w:rsidR="00D83FDB">
        <w:rPr>
          <w:lang w:val="fr-FR"/>
        </w:rPr>
        <w:t xml:space="preserve"> </w:t>
      </w:r>
      <w:r w:rsidR="00D83FDB" w:rsidRPr="00D83FDB">
        <w:rPr>
          <w:lang w:val="fr-FR"/>
        </w:rPr>
        <w:t xml:space="preserve">partiellement et les applications de gestion de l'information. </w:t>
      </w:r>
    </w:p>
    <w:p w14:paraId="5FDB8BA4" w14:textId="13709ABD" w:rsidR="00D83FDB" w:rsidRDefault="00D83FDB" w:rsidP="007736FD">
      <w:pPr>
        <w:spacing w:before="240" w:line="276" w:lineRule="auto"/>
        <w:rPr>
          <w:lang w:val="fr-FR"/>
        </w:rPr>
      </w:pPr>
      <w:r>
        <w:rPr>
          <w:lang w:val="fr-FR"/>
        </w:rPr>
        <w:t xml:space="preserve">Le </w:t>
      </w:r>
      <w:r>
        <w:rPr>
          <w:b/>
          <w:bCs/>
          <w:lang w:val="fr-FR"/>
        </w:rPr>
        <w:t xml:space="preserve">Point Jeunesse </w:t>
      </w:r>
      <w:r w:rsidRPr="00D83FDB">
        <w:rPr>
          <w:lang w:val="fr-FR"/>
        </w:rPr>
        <w:t>s'engage à insérer</w:t>
      </w:r>
      <w:r w:rsidR="004B646A">
        <w:rPr>
          <w:lang w:val="fr-FR"/>
        </w:rPr>
        <w:t>,</w:t>
      </w:r>
      <w:r w:rsidRPr="00D83FDB">
        <w:rPr>
          <w:lang w:val="fr-FR"/>
        </w:rPr>
        <w:t xml:space="preserve"> sans délai</w:t>
      </w:r>
      <w:r w:rsidR="004B646A">
        <w:rPr>
          <w:lang w:val="fr-FR"/>
        </w:rPr>
        <w:t>,</w:t>
      </w:r>
      <w:r w:rsidRPr="00D83FDB">
        <w:rPr>
          <w:lang w:val="fr-FR"/>
        </w:rPr>
        <w:t xml:space="preserve"> les mises à jour qui lui seront fournies par </w:t>
      </w:r>
      <w:proofErr w:type="spellStart"/>
      <w:r w:rsidRPr="00D83FDB">
        <w:rPr>
          <w:lang w:val="fr-FR"/>
        </w:rPr>
        <w:t>Infor</w:t>
      </w:r>
      <w:proofErr w:type="spellEnd"/>
      <w:r w:rsidRPr="00D83FDB">
        <w:rPr>
          <w:lang w:val="fr-FR"/>
        </w:rPr>
        <w:t xml:space="preserve"> Jeunes Brabant wallon.</w:t>
      </w:r>
    </w:p>
    <w:p w14:paraId="5BBFDE84" w14:textId="03163197" w:rsidR="00E65447" w:rsidRPr="00F16AC5" w:rsidRDefault="00F039DB" w:rsidP="007736FD">
      <w:pPr>
        <w:pStyle w:val="Articles"/>
        <w:spacing w:before="240" w:line="276" w:lineRule="auto"/>
        <w:rPr>
          <w:b/>
          <w:bCs/>
        </w:rPr>
      </w:pPr>
      <w:r>
        <w:rPr>
          <w:b/>
          <w:bCs/>
          <w:noProof/>
        </w:rPr>
        <mc:AlternateContent>
          <mc:Choice Requires="wpi">
            <w:drawing>
              <wp:anchor distT="0" distB="0" distL="114300" distR="114300" simplePos="0" relativeHeight="251968512" behindDoc="0" locked="0" layoutInCell="1" allowOverlap="1" wp14:anchorId="7850E308" wp14:editId="1CBFBF2F">
                <wp:simplePos x="0" y="0"/>
                <wp:positionH relativeFrom="column">
                  <wp:posOffset>-1849755</wp:posOffset>
                </wp:positionH>
                <wp:positionV relativeFrom="paragraph">
                  <wp:posOffset>139065</wp:posOffset>
                </wp:positionV>
                <wp:extent cx="16510" cy="27940"/>
                <wp:effectExtent l="52705" t="48895" r="45085" b="46990"/>
                <wp:wrapNone/>
                <wp:docPr id="1431301544" name="Encre 310"/>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2">
                      <w14:nvContentPartPr>
                        <w14:cNvContentPartPr>
                          <a14:cpLocks xmlns:a14="http://schemas.microsoft.com/office/drawing/2010/main" noRot="1" noChangeAspect="1" noEditPoints="1" noChangeArrowheads="1" noChangeShapeType="1"/>
                        </w14:cNvContentPartPr>
                      </w14:nvContentPartPr>
                      <w14:xfrm>
                        <a:off x="0" y="0"/>
                        <a:ext cx="16510" cy="27940"/>
                      </w14:xfrm>
                    </w14:contentPart>
                  </a:graphicData>
                </a:graphic>
                <wp14:sizeRelH relativeFrom="page">
                  <wp14:pctWidth>0</wp14:pctWidth>
                </wp14:sizeRelH>
                <wp14:sizeRelV relativeFrom="page">
                  <wp14:pctHeight>0</wp14:pctHeight>
                </wp14:sizeRelV>
              </wp:anchor>
            </w:drawing>
          </mc:Choice>
          <mc:Fallback>
            <w:pict>
              <v:shapetype w14:anchorId="2734A17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cre 310" o:spid="_x0000_s1026" type="#_x0000_t75" style="position:absolute;margin-left:-147.35pt;margin-top:10.1pt;width:4.7pt;height:3.95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">
                <v:imagedata r:id="rId13" o:title=""/>
                <o:lock v:ext="edit" rotation="t" verticies="t" shapetype="t"/>
              </v:shape>
            </w:pict>
          </mc:Fallback>
        </mc:AlternateContent>
      </w:r>
      <w:r w:rsidR="00F16AC5" w:rsidRPr="00F16AC5">
        <w:rPr>
          <w:b/>
          <w:bCs/>
        </w:rPr>
        <w:t>Financement par la Province du Brabant wallon</w:t>
      </w:r>
    </w:p>
    <w:p w14:paraId="4D68DC54" w14:textId="282EDAFA" w:rsidR="001F0BB3" w:rsidRDefault="004012DA" w:rsidP="007736FD">
      <w:pPr>
        <w:spacing w:before="240" w:line="276" w:lineRule="auto"/>
        <w:rPr>
          <w:lang w:val="fr-FR"/>
        </w:rPr>
      </w:pPr>
      <w:r>
        <w:rPr>
          <w:lang w:val="fr-FR"/>
        </w:rPr>
        <w:t xml:space="preserve">Le </w:t>
      </w:r>
      <w:r>
        <w:rPr>
          <w:b/>
          <w:bCs/>
          <w:lang w:val="fr-FR"/>
        </w:rPr>
        <w:t xml:space="preserve">Point jeunesse </w:t>
      </w:r>
      <w:r w:rsidRPr="004012DA">
        <w:rPr>
          <w:lang w:val="fr-FR"/>
        </w:rPr>
        <w:t>est</w:t>
      </w:r>
      <w:r>
        <w:rPr>
          <w:lang w:val="fr-FR"/>
        </w:rPr>
        <w:t xml:space="preserve"> indirectement</w:t>
      </w:r>
      <w:r w:rsidRPr="004012DA">
        <w:rPr>
          <w:lang w:val="fr-FR"/>
        </w:rPr>
        <w:t xml:space="preserve"> financé pa</w:t>
      </w:r>
      <w:r>
        <w:rPr>
          <w:lang w:val="fr-FR"/>
        </w:rPr>
        <w:t xml:space="preserve">r la Province du Brabant wallon, à travers l’affectation de moyens financiers attribués à </w:t>
      </w:r>
      <w:proofErr w:type="spellStart"/>
      <w:r>
        <w:rPr>
          <w:lang w:val="fr-FR"/>
        </w:rPr>
        <w:t>Infor</w:t>
      </w:r>
      <w:proofErr w:type="spellEnd"/>
      <w:r>
        <w:rPr>
          <w:lang w:val="fr-FR"/>
        </w:rPr>
        <w:t xml:space="preserve"> Jeunes Brabant wallon. Ces financements indirects permettent notamment, sans toutefois s’y limiter, de développer des projets d’information jeunesse à destination du public cible.</w:t>
      </w:r>
    </w:p>
    <w:p w14:paraId="05BC282B" w14:textId="4967252F" w:rsidR="001F0BB3" w:rsidRPr="00E208BE" w:rsidRDefault="00E208BE" w:rsidP="007736FD">
      <w:pPr>
        <w:pStyle w:val="Articles"/>
        <w:spacing w:before="240" w:line="276" w:lineRule="auto"/>
        <w:rPr>
          <w:b/>
          <w:bCs/>
        </w:rPr>
      </w:pPr>
      <w:r w:rsidRPr="00E208BE">
        <w:rPr>
          <w:b/>
          <w:bCs/>
        </w:rPr>
        <w:t>Cotisation possible</w:t>
      </w:r>
    </w:p>
    <w:p w14:paraId="27597186" w14:textId="56CA4CEA" w:rsidR="001F0BB3" w:rsidRDefault="001F0BB3" w:rsidP="007736FD">
      <w:pPr>
        <w:spacing w:before="240" w:line="276" w:lineRule="auto"/>
        <w:rPr>
          <w:lang w:val="fr-FR"/>
        </w:rPr>
      </w:pPr>
      <w:r w:rsidRPr="001F0BB3">
        <w:rPr>
          <w:lang w:val="fr-FR"/>
        </w:rPr>
        <w:t xml:space="preserve">Au début de chaque année civile, le </w:t>
      </w:r>
      <w:r w:rsidRPr="001F0BB3">
        <w:rPr>
          <w:b/>
          <w:bCs/>
          <w:lang w:val="fr-FR"/>
        </w:rPr>
        <w:t>Point Jeunesse</w:t>
      </w:r>
      <w:r w:rsidRPr="001F0BB3">
        <w:rPr>
          <w:lang w:val="fr-FR"/>
        </w:rPr>
        <w:t xml:space="preserve"> est invité à payer une cotisation</w:t>
      </w:r>
      <w:r>
        <w:rPr>
          <w:lang w:val="fr-FR"/>
        </w:rPr>
        <w:t>, sans toutefois y être contrai</w:t>
      </w:r>
      <w:r w:rsidR="007C0117">
        <w:rPr>
          <w:lang w:val="fr-FR"/>
        </w:rPr>
        <w:t>n</w:t>
      </w:r>
      <w:r>
        <w:rPr>
          <w:lang w:val="fr-FR"/>
        </w:rPr>
        <w:t xml:space="preserve">t. </w:t>
      </w:r>
      <w:r w:rsidR="002856B4" w:rsidRPr="002856B4">
        <w:rPr>
          <w:lang w:val="fr-BE"/>
        </w:rPr>
        <w:t xml:space="preserve">Cette cotisation ne conditionne en aucun cas le maintien de l’appellation Point Jeunesse. </w:t>
      </w:r>
      <w:r w:rsidR="002856B4">
        <w:rPr>
          <w:lang w:val="fr-BE"/>
        </w:rPr>
        <w:t xml:space="preserve">Elle </w:t>
      </w:r>
      <w:r>
        <w:rPr>
          <w:lang w:val="fr-FR"/>
        </w:rPr>
        <w:t xml:space="preserve">permet </w:t>
      </w:r>
      <w:r w:rsidR="002856B4">
        <w:rPr>
          <w:lang w:val="fr-FR"/>
        </w:rPr>
        <w:t xml:space="preserve">cependant </w:t>
      </w:r>
      <w:r>
        <w:rPr>
          <w:lang w:val="fr-FR"/>
        </w:rPr>
        <w:t xml:space="preserve">d’obtenir certains </w:t>
      </w:r>
      <w:r w:rsidR="00D709C8">
        <w:rPr>
          <w:lang w:val="fr-FR"/>
        </w:rPr>
        <w:t>services</w:t>
      </w:r>
      <w:r>
        <w:rPr>
          <w:lang w:val="fr-FR"/>
        </w:rPr>
        <w:t>, notamment :</w:t>
      </w:r>
    </w:p>
    <w:p w14:paraId="59DFFF70" w14:textId="35A98D2D" w:rsidR="001F0BB3" w:rsidRPr="00D305ED" w:rsidRDefault="001F0BB3" w:rsidP="00D305ED">
      <w:pPr>
        <w:spacing w:before="240" w:line="276" w:lineRule="auto"/>
        <w:rPr>
          <w:lang w:val="fr-FR"/>
        </w:rPr>
      </w:pPr>
      <w:r w:rsidRPr="00D305ED">
        <w:rPr>
          <w:lang w:val="fr-FR"/>
        </w:rPr>
        <w:t xml:space="preserve">Un accès </w:t>
      </w:r>
      <w:r w:rsidRPr="00D305ED">
        <w:rPr>
          <w:i/>
          <w:iCs/>
          <w:lang w:val="fr-FR"/>
        </w:rPr>
        <w:t>online</w:t>
      </w:r>
      <w:r w:rsidRPr="00D305ED">
        <w:rPr>
          <w:lang w:val="fr-FR"/>
        </w:rPr>
        <w:t xml:space="preserve"> réservé aux Points Jeunesse sur lequel des ressources supplémentaire</w:t>
      </w:r>
      <w:r w:rsidR="007C0117" w:rsidRPr="00D305ED">
        <w:rPr>
          <w:lang w:val="fr-FR"/>
        </w:rPr>
        <w:t>s</w:t>
      </w:r>
      <w:r w:rsidRPr="00D305ED">
        <w:rPr>
          <w:lang w:val="fr-FR"/>
        </w:rPr>
        <w:t xml:space="preserve"> sont accessible</w:t>
      </w:r>
      <w:r w:rsidR="007C0117" w:rsidRPr="00D305ED">
        <w:rPr>
          <w:lang w:val="fr-FR"/>
        </w:rPr>
        <w:t>s :</w:t>
      </w:r>
    </w:p>
    <w:p w14:paraId="44221BF2" w14:textId="10C41A9A" w:rsidR="007C0117" w:rsidRDefault="007C0117" w:rsidP="00D305ED">
      <w:pPr>
        <w:pStyle w:val="Paragraphedeliste"/>
        <w:numPr>
          <w:ilvl w:val="1"/>
          <w:numId w:val="12"/>
        </w:numPr>
        <w:spacing w:after="0" w:line="276" w:lineRule="auto"/>
        <w:ind w:left="426" w:hanging="357"/>
        <w:contextualSpacing w:val="0"/>
        <w:rPr>
          <w:lang w:val="fr-FR"/>
        </w:rPr>
      </w:pPr>
      <w:r>
        <w:rPr>
          <w:lang w:val="fr-FR"/>
        </w:rPr>
        <w:t>Un résumé annuel des statistiques de fréquentation du Point Jeunesse ;</w:t>
      </w:r>
    </w:p>
    <w:p w14:paraId="0D69772A" w14:textId="4C2BC3D7" w:rsidR="007C0117" w:rsidRDefault="008A0FB1" w:rsidP="00D305ED">
      <w:pPr>
        <w:pStyle w:val="Paragraphedeliste"/>
        <w:numPr>
          <w:ilvl w:val="1"/>
          <w:numId w:val="12"/>
        </w:numPr>
        <w:spacing w:after="0" w:line="276" w:lineRule="auto"/>
        <w:ind w:left="426" w:hanging="357"/>
        <w:contextualSpacing w:val="0"/>
        <w:rPr>
          <w:lang w:val="fr-FR"/>
        </w:rPr>
      </w:pPr>
      <w:r>
        <w:rPr>
          <w:lang w:val="fr-FR"/>
        </w:rPr>
        <w:t>Une outil thèque</w:t>
      </w:r>
      <w:r w:rsidR="007C0117">
        <w:rPr>
          <w:lang w:val="fr-FR"/>
        </w:rPr>
        <w:t xml:space="preserve"> qui regroupe différents contenus numériques</w:t>
      </w:r>
      <w:r w:rsidR="004729D6">
        <w:rPr>
          <w:lang w:val="fr-FR"/>
        </w:rPr>
        <w:t xml:space="preserve"> </w:t>
      </w:r>
      <w:r w:rsidR="007C0117">
        <w:rPr>
          <w:lang w:val="fr-FR"/>
        </w:rPr>
        <w:t>;</w:t>
      </w:r>
    </w:p>
    <w:p w14:paraId="32476153" w14:textId="7E96630E" w:rsidR="007C0117" w:rsidRDefault="007C0117" w:rsidP="00D305ED">
      <w:pPr>
        <w:pStyle w:val="Paragraphedeliste"/>
        <w:numPr>
          <w:ilvl w:val="1"/>
          <w:numId w:val="12"/>
        </w:numPr>
        <w:spacing w:after="0" w:line="276" w:lineRule="auto"/>
        <w:ind w:left="426" w:hanging="357"/>
        <w:contextualSpacing w:val="0"/>
        <w:rPr>
          <w:lang w:val="fr-FR"/>
        </w:rPr>
      </w:pPr>
      <w:r>
        <w:rPr>
          <w:lang w:val="fr-FR"/>
        </w:rPr>
        <w:t xml:space="preserve">Les contenus de formation </w:t>
      </w:r>
      <w:r w:rsidR="008A0FB1">
        <w:rPr>
          <w:lang w:val="fr-FR"/>
        </w:rPr>
        <w:t>dispensés</w:t>
      </w:r>
      <w:r>
        <w:rPr>
          <w:lang w:val="fr-FR"/>
        </w:rPr>
        <w:t xml:space="preserve"> aux Points Jeunesse</w:t>
      </w:r>
      <w:r w:rsidR="00D305ED">
        <w:rPr>
          <w:lang w:val="fr-FR"/>
        </w:rPr>
        <w:t> ;</w:t>
      </w:r>
    </w:p>
    <w:p w14:paraId="31555C70" w14:textId="16B1EF79" w:rsidR="008A0FB1" w:rsidRDefault="008A0FB1" w:rsidP="00D305ED">
      <w:pPr>
        <w:pStyle w:val="Paragraphedeliste"/>
        <w:numPr>
          <w:ilvl w:val="1"/>
          <w:numId w:val="12"/>
        </w:numPr>
        <w:spacing w:after="0" w:line="276" w:lineRule="auto"/>
        <w:ind w:left="426" w:hanging="357"/>
        <w:contextualSpacing w:val="0"/>
        <w:rPr>
          <w:lang w:val="fr-FR"/>
        </w:rPr>
      </w:pPr>
      <w:r>
        <w:rPr>
          <w:lang w:val="fr-FR"/>
        </w:rPr>
        <w:t xml:space="preserve">Des fiches d’animations ; </w:t>
      </w:r>
    </w:p>
    <w:p w14:paraId="20CBBC2F" w14:textId="3DA0D2D8" w:rsidR="007C0117" w:rsidRDefault="00D305ED" w:rsidP="00D305ED">
      <w:pPr>
        <w:pStyle w:val="Paragraphedeliste"/>
        <w:numPr>
          <w:ilvl w:val="1"/>
          <w:numId w:val="12"/>
        </w:numPr>
        <w:spacing w:after="0" w:line="276" w:lineRule="auto"/>
        <w:ind w:left="426" w:hanging="357"/>
        <w:contextualSpacing w:val="0"/>
        <w:rPr>
          <w:lang w:val="fr-FR"/>
        </w:rPr>
      </w:pPr>
      <w:r>
        <w:rPr>
          <w:lang w:val="fr-FR"/>
        </w:rPr>
        <w:t>Des l</w:t>
      </w:r>
      <w:r w:rsidR="007C0117">
        <w:rPr>
          <w:lang w:val="fr-FR"/>
        </w:rPr>
        <w:t>iens utiles relatifs aux différentes thématiques abordées ;</w:t>
      </w:r>
    </w:p>
    <w:p w14:paraId="402F2A51" w14:textId="2727EE23" w:rsidR="007C0117" w:rsidRDefault="007C0117" w:rsidP="00D305ED">
      <w:pPr>
        <w:pStyle w:val="Paragraphedeliste"/>
        <w:numPr>
          <w:ilvl w:val="1"/>
          <w:numId w:val="12"/>
        </w:numPr>
        <w:spacing w:after="0" w:line="276" w:lineRule="auto"/>
        <w:ind w:left="426" w:hanging="357"/>
        <w:contextualSpacing w:val="0"/>
        <w:rPr>
          <w:lang w:val="fr-FR"/>
        </w:rPr>
      </w:pPr>
      <w:r>
        <w:rPr>
          <w:lang w:val="fr-FR"/>
        </w:rPr>
        <w:t>Un forum de discussion</w:t>
      </w:r>
      <w:r w:rsidR="004729D6">
        <w:rPr>
          <w:lang w:val="fr-FR"/>
        </w:rPr>
        <w:t xml:space="preserve"> </w:t>
      </w:r>
      <w:r>
        <w:rPr>
          <w:lang w:val="fr-FR"/>
        </w:rPr>
        <w:t>;</w:t>
      </w:r>
    </w:p>
    <w:p w14:paraId="55378796" w14:textId="492AF9F5" w:rsidR="007C0117" w:rsidRDefault="007C0117" w:rsidP="00D305ED">
      <w:pPr>
        <w:pStyle w:val="Paragraphedeliste"/>
        <w:numPr>
          <w:ilvl w:val="1"/>
          <w:numId w:val="12"/>
        </w:numPr>
        <w:spacing w:after="0" w:line="276" w:lineRule="auto"/>
        <w:ind w:left="426" w:hanging="357"/>
        <w:contextualSpacing w:val="0"/>
        <w:rPr>
          <w:lang w:val="fr-FR"/>
        </w:rPr>
      </w:pPr>
      <w:r>
        <w:rPr>
          <w:lang w:val="fr-FR"/>
        </w:rPr>
        <w:t xml:space="preserve">Un « Espace média » dédié au partage de photos prises par </w:t>
      </w:r>
      <w:proofErr w:type="spellStart"/>
      <w:r>
        <w:rPr>
          <w:lang w:val="fr-FR"/>
        </w:rPr>
        <w:t>Infor</w:t>
      </w:r>
      <w:proofErr w:type="spellEnd"/>
      <w:r>
        <w:rPr>
          <w:lang w:val="fr-FR"/>
        </w:rPr>
        <w:t xml:space="preserve"> Jeunes Brabant wallon</w:t>
      </w:r>
      <w:r w:rsidR="00D305ED">
        <w:rPr>
          <w:lang w:val="fr-FR"/>
        </w:rPr>
        <w:t>.</w:t>
      </w:r>
    </w:p>
    <w:p w14:paraId="4247C0AD" w14:textId="7198395E" w:rsidR="008F5991" w:rsidRDefault="008F5991" w:rsidP="00D305ED">
      <w:pPr>
        <w:spacing w:before="240" w:after="0" w:line="300" w:lineRule="atLeast"/>
        <w:jc w:val="left"/>
        <w:rPr>
          <w:rFonts w:eastAsia="Times New Roman" w:cs="Segoe UI"/>
          <w:szCs w:val="24"/>
          <w:lang w:val="fr-BE" w:eastAsia="fr-BE"/>
          <w14:ligatures w14:val="none"/>
        </w:rPr>
      </w:pPr>
      <w:r w:rsidRPr="008F5991">
        <w:rPr>
          <w:rFonts w:eastAsia="Times New Roman" w:cs="Segoe UI"/>
          <w:szCs w:val="24"/>
          <w:lang w:val="fr-BE" w:eastAsia="fr-BE"/>
          <w14:ligatures w14:val="none"/>
        </w:rPr>
        <w:t>Le montant de la cotisation est fixé annuellement.</w:t>
      </w:r>
      <w:r>
        <w:rPr>
          <w:rFonts w:eastAsia="Times New Roman" w:cs="Segoe UI"/>
          <w:szCs w:val="24"/>
          <w:lang w:val="fr-BE" w:eastAsia="fr-BE"/>
          <w14:ligatures w14:val="none"/>
        </w:rPr>
        <w:t xml:space="preserve"> </w:t>
      </w:r>
      <w:r w:rsidRPr="008F5991">
        <w:rPr>
          <w:rFonts w:eastAsia="Times New Roman" w:cs="Segoe UI"/>
          <w:szCs w:val="24"/>
          <w:lang w:val="fr-BE" w:eastAsia="fr-BE"/>
          <w14:ligatures w14:val="none"/>
        </w:rPr>
        <w:t>Par facilité administrative, un avenant à la présente convention, reprenant le montant de la cotisation applicable, est soumis au Point Jeunesse avant la reconduction de la souscription.</w:t>
      </w:r>
    </w:p>
    <w:p w14:paraId="7BAF332E" w14:textId="77777777" w:rsidR="00D305ED" w:rsidRPr="008F5991" w:rsidRDefault="00D305ED" w:rsidP="00D305ED">
      <w:pPr>
        <w:spacing w:before="240" w:after="0" w:line="300" w:lineRule="atLeast"/>
        <w:jc w:val="left"/>
        <w:rPr>
          <w:rFonts w:eastAsia="Times New Roman" w:cs="Segoe UI"/>
          <w:szCs w:val="24"/>
          <w:lang w:val="fr-BE" w:eastAsia="fr-BE"/>
          <w14:ligatures w14:val="none"/>
        </w:rPr>
      </w:pPr>
    </w:p>
    <w:p w14:paraId="69F896AF" w14:textId="0FE56677" w:rsidR="008102D1" w:rsidRPr="001F2D35" w:rsidRDefault="001F2D35" w:rsidP="007736FD">
      <w:pPr>
        <w:pStyle w:val="Articles"/>
        <w:spacing w:before="240" w:line="276" w:lineRule="auto"/>
        <w:rPr>
          <w:b/>
          <w:bCs/>
        </w:rPr>
      </w:pPr>
      <w:r w:rsidRPr="001F2D35">
        <w:rPr>
          <w:b/>
          <w:bCs/>
        </w:rPr>
        <w:lastRenderedPageBreak/>
        <w:t>Règles déontologiques</w:t>
      </w:r>
    </w:p>
    <w:p w14:paraId="1A290133" w14:textId="6845DD1D" w:rsidR="00065F87" w:rsidRDefault="004012DA" w:rsidP="007736FD">
      <w:pPr>
        <w:spacing w:before="240" w:line="276" w:lineRule="auto"/>
        <w:rPr>
          <w:lang w:val="fr-FR"/>
        </w:rPr>
      </w:pPr>
      <w:r w:rsidRPr="004012DA">
        <w:rPr>
          <w:lang w:val="fr-FR"/>
        </w:rPr>
        <w:t>Les parties s'engagent à respecter et faire respecter les règles déontologiques prévues dans la charte</w:t>
      </w:r>
      <w:r w:rsidR="007736FD">
        <w:rPr>
          <w:lang w:val="fr-FR"/>
        </w:rPr>
        <w:t xml:space="preserve"> européenne </w:t>
      </w:r>
      <w:r w:rsidR="006E284D">
        <w:rPr>
          <w:lang w:val="fr-FR"/>
        </w:rPr>
        <w:t xml:space="preserve">de l’information jeunesse </w:t>
      </w:r>
      <w:proofErr w:type="spellStart"/>
      <w:r w:rsidR="006E284D">
        <w:rPr>
          <w:lang w:val="fr-FR"/>
        </w:rPr>
        <w:t>Ery</w:t>
      </w:r>
      <w:r w:rsidR="006404D4">
        <w:rPr>
          <w:lang w:val="fr-FR"/>
        </w:rPr>
        <w:t>i</w:t>
      </w:r>
      <w:r w:rsidR="006E284D">
        <w:rPr>
          <w:lang w:val="fr-FR"/>
        </w:rPr>
        <w:t>ca</w:t>
      </w:r>
      <w:proofErr w:type="spellEnd"/>
      <w:r w:rsidR="007736FD">
        <w:rPr>
          <w:lang w:val="fr-FR"/>
        </w:rPr>
        <w:t xml:space="preserve"> </w:t>
      </w:r>
      <w:r w:rsidRPr="004012DA">
        <w:rPr>
          <w:lang w:val="fr-FR"/>
        </w:rPr>
        <w:t>et notamment le caractère pluraliste du service d'information de la jeunesse tant en ce qui</w:t>
      </w:r>
      <w:r>
        <w:rPr>
          <w:lang w:val="fr-FR"/>
        </w:rPr>
        <w:t xml:space="preserve"> </w:t>
      </w:r>
      <w:r w:rsidRPr="004012DA">
        <w:rPr>
          <w:lang w:val="fr-FR"/>
        </w:rPr>
        <w:t>concerne le contenu des informations délivrées qu'en ce qui concerne l'image générale que le service</w:t>
      </w:r>
      <w:r>
        <w:rPr>
          <w:lang w:val="fr-FR"/>
        </w:rPr>
        <w:t xml:space="preserve"> </w:t>
      </w:r>
      <w:r w:rsidRPr="004012DA">
        <w:rPr>
          <w:lang w:val="fr-FR"/>
        </w:rPr>
        <w:t>offre au public.</w:t>
      </w:r>
    </w:p>
    <w:p w14:paraId="31AABDDD" w14:textId="7C38395A" w:rsidR="004012DA" w:rsidRPr="00DF404B" w:rsidRDefault="00DF404B" w:rsidP="007736FD">
      <w:pPr>
        <w:pStyle w:val="Articles"/>
        <w:spacing w:before="240" w:line="276" w:lineRule="auto"/>
        <w:rPr>
          <w:b/>
          <w:bCs/>
        </w:rPr>
      </w:pPr>
      <w:r w:rsidRPr="00DF404B">
        <w:rPr>
          <w:b/>
          <w:bCs/>
        </w:rPr>
        <w:t>Prolongation et fin du contrat</w:t>
      </w:r>
    </w:p>
    <w:p w14:paraId="1783DA4D" w14:textId="321C96D3" w:rsidR="00DF404B" w:rsidRPr="00DF404B" w:rsidRDefault="00DF404B" w:rsidP="00DF404B">
      <w:pPr>
        <w:spacing w:before="240" w:line="276" w:lineRule="auto"/>
        <w:rPr>
          <w:lang w:val="fr-BE"/>
        </w:rPr>
      </w:pPr>
      <w:r w:rsidRPr="00DF404B">
        <w:rPr>
          <w:lang w:val="fr-BE"/>
        </w:rPr>
        <w:t>La présente convention est conclue pour prendre ses effets au</w:t>
      </w:r>
      <w:r>
        <w:rPr>
          <w:lang w:val="fr-BE"/>
        </w:rPr>
        <w:t xml:space="preserve"> </w:t>
      </w:r>
      <w:sdt>
        <w:sdtPr>
          <w:rPr>
            <w:lang w:val="fr-FR"/>
          </w:rPr>
          <w:id w:val="130675565"/>
          <w:placeholder>
            <w:docPart w:val="21A82ADFC4E84975814E44A05027EB7C"/>
          </w:placeholder>
          <w:date>
            <w:dateFormat w:val="dd-MM-yy"/>
            <w:lid w:val="fr-BE"/>
            <w:storeMappedDataAs w:val="dateTime"/>
            <w:calendar w:val="gregorian"/>
          </w:date>
        </w:sdtPr>
        <w:sdtContent>
          <w:r w:rsidR="001F29B3">
            <w:rPr>
              <w:lang w:val="fr-FR"/>
            </w:rPr>
            <w:t xml:space="preserve">X </w:t>
          </w:r>
          <w:proofErr w:type="spellStart"/>
          <w:r w:rsidR="001F29B3">
            <w:rPr>
              <w:lang w:val="fr-FR"/>
            </w:rPr>
            <w:t>Octrobre</w:t>
          </w:r>
          <w:proofErr w:type="spellEnd"/>
          <w:r w:rsidR="001F29B3">
            <w:rPr>
              <w:lang w:val="fr-FR"/>
            </w:rPr>
            <w:t xml:space="preserve"> 2026 </w:t>
          </w:r>
        </w:sdtContent>
      </w:sdt>
      <w:r w:rsidRPr="00DF404B">
        <w:rPr>
          <w:lang w:val="fr-BE"/>
        </w:rPr>
        <w:t>pour une durée d’une année.</w:t>
      </w:r>
      <w:r>
        <w:rPr>
          <w:lang w:val="fr-BE"/>
        </w:rPr>
        <w:t xml:space="preserve"> </w:t>
      </w:r>
      <w:r w:rsidRPr="00DF404B">
        <w:rPr>
          <w:lang w:val="fr-BE"/>
        </w:rPr>
        <w:t>Elle se prolonge automatiquement à son échéance, pour des périodes successives d’une année, sans qu’il soit nécessaire de signer une nouvelle convention, sauf dénonciation par l’une des parties.</w:t>
      </w:r>
      <w:r>
        <w:rPr>
          <w:lang w:val="fr-BE"/>
        </w:rPr>
        <w:t xml:space="preserve"> </w:t>
      </w:r>
      <w:r w:rsidRPr="00DF404B">
        <w:rPr>
          <w:lang w:val="fr-BE"/>
        </w:rPr>
        <w:t>Chaque partie peut y mettre fin moyennant un préavis de trois mois avant l’échéance annuelle, notifié à l’autre partie par lettre recommandée à la poste.</w:t>
      </w:r>
    </w:p>
    <w:p w14:paraId="3A8735B9" w14:textId="1E990C26" w:rsidR="00A33F25" w:rsidRPr="00A33F25" w:rsidRDefault="00A33F25" w:rsidP="00A33F25">
      <w:pPr>
        <w:pStyle w:val="Articles"/>
        <w:spacing w:before="240" w:line="276" w:lineRule="auto"/>
        <w:rPr>
          <w:b/>
          <w:bCs/>
        </w:rPr>
      </w:pPr>
      <w:r w:rsidRPr="00A33F25">
        <w:rPr>
          <w:b/>
          <w:bCs/>
        </w:rPr>
        <w:t>Non-respect des engagements</w:t>
      </w:r>
    </w:p>
    <w:p w14:paraId="7024DD09" w14:textId="6DBF91EC" w:rsidR="00A33F25" w:rsidRDefault="00000000" w:rsidP="00A33F25">
      <w:pPr>
        <w:spacing w:before="240" w:line="276" w:lineRule="auto"/>
        <w:rPr>
          <w:lang w:val="fr-FR"/>
        </w:rPr>
      </w:pPr>
      <w:sdt>
        <w:sdtPr>
          <w:rPr>
            <w:b/>
            <w:bCs/>
            <w:lang w:val="fr-FR"/>
          </w:rPr>
          <w:alias w:val="Société"/>
          <w:tag w:val=""/>
          <w:id w:val="-757200692"/>
          <w:placeholder>
            <w:docPart w:val="6D26E822386949B78E351DA3C238DEC3"/>
          </w:placeholder>
          <w:dataBinding w:prefixMappings="xmlns:ns0='http://schemas.openxmlformats.org/officeDocument/2006/extended-properties' " w:xpath="/ns0:Properties[1]/ns0:Company[1]" w:storeItemID="{6668398D-A668-4E3E-A5EB-62B293D839F1}"/>
          <w:text/>
        </w:sdtPr>
        <w:sdtContent>
          <w:proofErr w:type="spellStart"/>
          <w:r w:rsidR="00A33F25">
            <w:rPr>
              <w:b/>
              <w:bCs/>
              <w:lang w:val="fr-FR"/>
            </w:rPr>
            <w:t>Infor</w:t>
          </w:r>
          <w:proofErr w:type="spellEnd"/>
          <w:r w:rsidR="00A33F25">
            <w:rPr>
              <w:b/>
              <w:bCs/>
              <w:lang w:val="fr-FR"/>
            </w:rPr>
            <w:t xml:space="preserve"> Jeunes Brabant wallon</w:t>
          </w:r>
        </w:sdtContent>
      </w:sdt>
      <w:r w:rsidR="00A33F25" w:rsidRPr="00EE6A19">
        <w:rPr>
          <w:b/>
          <w:bCs/>
          <w:lang w:val="fr-FR"/>
        </w:rPr>
        <w:t xml:space="preserve"> </w:t>
      </w:r>
      <w:r w:rsidR="00A33F25" w:rsidRPr="00EE6A19">
        <w:rPr>
          <w:lang w:val="fr-FR"/>
        </w:rPr>
        <w:t xml:space="preserve">s'engage à recevoir et </w:t>
      </w:r>
      <w:r w:rsidR="00A33F25">
        <w:rPr>
          <w:lang w:val="fr-FR"/>
        </w:rPr>
        <w:t>faire appel aux instances compétentes</w:t>
      </w:r>
      <w:r w:rsidR="00A33F25" w:rsidRPr="00EE6A19">
        <w:rPr>
          <w:lang w:val="fr-FR"/>
        </w:rPr>
        <w:t xml:space="preserve"> </w:t>
      </w:r>
      <w:r w:rsidR="00552234">
        <w:rPr>
          <w:lang w:val="fr-FR"/>
        </w:rPr>
        <w:t xml:space="preserve">pour instruire </w:t>
      </w:r>
      <w:r w:rsidR="00A33F25" w:rsidRPr="00EE6A19">
        <w:rPr>
          <w:lang w:val="fr-FR"/>
        </w:rPr>
        <w:t>toute plainte relative à l'exécution des</w:t>
      </w:r>
      <w:r w:rsidR="00A33F25">
        <w:rPr>
          <w:lang w:val="fr-FR"/>
        </w:rPr>
        <w:t xml:space="preserve"> </w:t>
      </w:r>
      <w:r w:rsidR="00A33F25" w:rsidRPr="00EE6A19">
        <w:rPr>
          <w:lang w:val="fr-FR"/>
        </w:rPr>
        <w:t>obligations résultant de la présente et notamment en ce qui concerne les infractions aux règles</w:t>
      </w:r>
      <w:r w:rsidR="00A33F25">
        <w:rPr>
          <w:lang w:val="fr-FR"/>
        </w:rPr>
        <w:t xml:space="preserve"> </w:t>
      </w:r>
      <w:r w:rsidR="00A33F25" w:rsidRPr="00EE6A19">
        <w:rPr>
          <w:lang w:val="fr-FR"/>
        </w:rPr>
        <w:t>déontologiques prévues dans la charte</w:t>
      </w:r>
      <w:r w:rsidR="00A33F25">
        <w:rPr>
          <w:lang w:val="fr-FR"/>
        </w:rPr>
        <w:t xml:space="preserve"> européenne de l’information jeunesse </w:t>
      </w:r>
      <w:proofErr w:type="spellStart"/>
      <w:r w:rsidR="00A33F25">
        <w:rPr>
          <w:lang w:val="fr-FR"/>
        </w:rPr>
        <w:t>Eryica</w:t>
      </w:r>
      <w:proofErr w:type="spellEnd"/>
      <w:r w:rsidR="00A33F25" w:rsidRPr="00EE6A19">
        <w:rPr>
          <w:lang w:val="fr-FR"/>
        </w:rPr>
        <w:t>. Il fait ensuite rapport aux parties signataires de la</w:t>
      </w:r>
      <w:r w:rsidR="00A33F25">
        <w:rPr>
          <w:lang w:val="fr-FR"/>
        </w:rPr>
        <w:t xml:space="preserve"> </w:t>
      </w:r>
      <w:r w:rsidR="00A33F25" w:rsidRPr="00EE6A19">
        <w:rPr>
          <w:lang w:val="fr-FR"/>
        </w:rPr>
        <w:t>présente.</w:t>
      </w:r>
    </w:p>
    <w:p w14:paraId="4B9043EB" w14:textId="1B4F62FB" w:rsidR="00802FD4" w:rsidRPr="009B7FDC" w:rsidRDefault="00802FD4" w:rsidP="007736FD">
      <w:pPr>
        <w:pStyle w:val="Articles"/>
        <w:spacing w:before="240" w:line="276" w:lineRule="auto"/>
        <w:rPr>
          <w:b/>
          <w:bCs/>
        </w:rPr>
      </w:pPr>
      <w:r w:rsidRPr="009B7FDC">
        <w:rPr>
          <w:b/>
          <w:bCs/>
        </w:rPr>
        <w:t>Disposition transitoire</w:t>
      </w:r>
    </w:p>
    <w:p w14:paraId="7ED099D2" w14:textId="238F7BA9" w:rsidR="00802FD4" w:rsidRDefault="00802FD4" w:rsidP="007736FD">
      <w:pPr>
        <w:spacing w:before="240" w:line="276" w:lineRule="auto"/>
        <w:rPr>
          <w:lang w:val="fr-BE"/>
        </w:rPr>
      </w:pPr>
      <w:r w:rsidRPr="00802FD4">
        <w:rPr>
          <w:lang w:val="fr-BE"/>
        </w:rPr>
        <w:t xml:space="preserve">Le service </w:t>
      </w:r>
      <w:r w:rsidRPr="00802FD4">
        <w:rPr>
          <w:b/>
          <w:bCs/>
          <w:lang w:val="fr-BE"/>
        </w:rPr>
        <w:t>Point Jeunesse</w:t>
      </w:r>
      <w:r w:rsidRPr="00802FD4">
        <w:rPr>
          <w:lang w:val="fr-BE"/>
        </w:rPr>
        <w:t xml:space="preserve"> ne sera ouvert au public qu'après la mise à disposition du kit </w:t>
      </w:r>
      <w:r w:rsidR="0009323F">
        <w:rPr>
          <w:lang w:val="fr-BE"/>
        </w:rPr>
        <w:t>de démarrage</w:t>
      </w:r>
      <w:r>
        <w:rPr>
          <w:lang w:val="fr-BE"/>
        </w:rPr>
        <w:t xml:space="preserve"> </w:t>
      </w:r>
      <w:r w:rsidRPr="00802FD4">
        <w:rPr>
          <w:lang w:val="fr-BE"/>
        </w:rPr>
        <w:t xml:space="preserve">par </w:t>
      </w:r>
      <w:proofErr w:type="spellStart"/>
      <w:r w:rsidRPr="00802FD4">
        <w:rPr>
          <w:lang w:val="fr-BE"/>
        </w:rPr>
        <w:t>Infor</w:t>
      </w:r>
      <w:proofErr w:type="spellEnd"/>
      <w:r w:rsidRPr="00802FD4">
        <w:rPr>
          <w:lang w:val="fr-BE"/>
        </w:rPr>
        <w:t xml:space="preserve"> Jeunes </w:t>
      </w:r>
      <w:r>
        <w:rPr>
          <w:lang w:val="fr-BE"/>
        </w:rPr>
        <w:t>Brabant wallon</w:t>
      </w:r>
      <w:r w:rsidRPr="00802FD4">
        <w:rPr>
          <w:lang w:val="fr-BE"/>
        </w:rPr>
        <w:t xml:space="preserve"> et la mise au courant indispensable du personnel affecté aux permanences</w:t>
      </w:r>
      <w:r>
        <w:rPr>
          <w:lang w:val="fr-BE"/>
        </w:rPr>
        <w:t xml:space="preserve"> </w:t>
      </w:r>
      <w:r w:rsidRPr="00802FD4">
        <w:rPr>
          <w:lang w:val="fr-BE"/>
        </w:rPr>
        <w:t>d'accueil. Les parties conviennent de mettre tout en œuvre pour réunir ces conditions pour le</w:t>
      </w:r>
      <w:r>
        <w:rPr>
          <w:lang w:val="fr-BE"/>
        </w:rPr>
        <w:t xml:space="preserve"> </w:t>
      </w:r>
      <w:sdt>
        <w:sdtPr>
          <w:rPr>
            <w:lang w:val="fr-BE"/>
          </w:rPr>
          <w:id w:val="-807856842"/>
          <w:placeholder>
            <w:docPart w:val="B3A518E11EAD4652A26B11CBB4352B4A"/>
          </w:placeholder>
          <w:date w:fullDate="2026-10-01T00:00:00Z">
            <w:dateFormat w:val="dd-MM-yy"/>
            <w:lid w:val="fr-BE"/>
            <w:storeMappedDataAs w:val="dateTime"/>
            <w:calendar w:val="gregorian"/>
          </w:date>
        </w:sdtPr>
        <w:sdtContent>
          <w:r w:rsidR="001F29B3">
            <w:rPr>
              <w:lang w:val="fr-BE"/>
            </w:rPr>
            <w:t>01-10-26</w:t>
          </w:r>
        </w:sdtContent>
      </w:sdt>
      <w:r w:rsidRPr="00802FD4">
        <w:rPr>
          <w:lang w:val="fr-BE"/>
        </w:rPr>
        <w:t xml:space="preserve"> au plus tard.</w:t>
      </w:r>
    </w:p>
    <w:p w14:paraId="5DC8B550" w14:textId="5293C6FC" w:rsidR="00802FD4" w:rsidRDefault="00802FD4" w:rsidP="007736FD">
      <w:pPr>
        <w:spacing w:before="240" w:line="276" w:lineRule="auto"/>
        <w:rPr>
          <w:lang w:val="fr-BE"/>
        </w:rPr>
      </w:pPr>
    </w:p>
    <w:p w14:paraId="52875E74" w14:textId="0B207903" w:rsidR="00672EF2" w:rsidRDefault="00672EF2" w:rsidP="007736FD">
      <w:pPr>
        <w:spacing w:before="240" w:line="276" w:lineRule="auto"/>
        <w:rPr>
          <w:lang w:val="fr-BE"/>
        </w:rPr>
      </w:pPr>
    </w:p>
    <w:p w14:paraId="105E18B5" w14:textId="39AFEE93" w:rsidR="00802FD4" w:rsidRDefault="00802FD4" w:rsidP="007736FD">
      <w:pPr>
        <w:spacing w:before="240" w:line="276" w:lineRule="auto"/>
        <w:rPr>
          <w:lang w:val="fr-BE"/>
        </w:rPr>
      </w:pPr>
      <w:r>
        <w:rPr>
          <w:lang w:val="fr-BE"/>
        </w:rPr>
        <w:t>Cette convention est faite à Nivelles en autant d’exemplaires que de partie</w:t>
      </w:r>
      <w:r w:rsidR="00627014">
        <w:rPr>
          <w:lang w:val="fr-BE"/>
        </w:rPr>
        <w:t>s</w:t>
      </w:r>
      <w:r>
        <w:rPr>
          <w:lang w:val="fr-BE"/>
        </w:rPr>
        <w:t>, chacun reconnaissant avoir reçu le sien.</w:t>
      </w:r>
    </w:p>
    <w:p w14:paraId="4BB2601E" w14:textId="77777777" w:rsidR="009B7FDC" w:rsidRDefault="009B7FDC" w:rsidP="009B7FDC">
      <w:pPr>
        <w:spacing w:before="240" w:line="276" w:lineRule="auto"/>
        <w:rPr>
          <w:lang w:val="fr-BE"/>
        </w:rPr>
      </w:pPr>
      <w:r w:rsidRPr="009B7FDC">
        <w:rPr>
          <w:lang w:val="fr-BE"/>
        </w:rPr>
        <w:t>La présente convention remplace la convention précédente et fait loi entre les parties, conformément au droit applicable.</w:t>
      </w:r>
    </w:p>
    <w:p w14:paraId="5583F2B3" w14:textId="77777777" w:rsidR="00CB6560" w:rsidRPr="009B7FDC" w:rsidRDefault="00CB6560" w:rsidP="009B7FDC">
      <w:pPr>
        <w:spacing w:before="240" w:line="276" w:lineRule="auto"/>
        <w:rPr>
          <w:lang w:val="fr-BE"/>
        </w:rPr>
      </w:pPr>
    </w:p>
    <w:p w14:paraId="40CCA2C4" w14:textId="77777777" w:rsidR="00672EF2" w:rsidRDefault="00672EF2" w:rsidP="007736FD">
      <w:pPr>
        <w:spacing w:before="240" w:line="276" w:lineRule="auto"/>
        <w:rPr>
          <w:lang w:val="fr-BE"/>
        </w:rPr>
      </w:pPr>
    </w:p>
    <w:p w14:paraId="41CB5E76" w14:textId="1EA9BBE0" w:rsidR="00802FD4" w:rsidRDefault="00802FD4" w:rsidP="007736FD">
      <w:pPr>
        <w:spacing w:before="240" w:line="276" w:lineRule="auto"/>
        <w:rPr>
          <w:lang w:val="fr-BE"/>
        </w:rPr>
      </w:pPr>
      <w:r>
        <w:rPr>
          <w:lang w:val="fr-BE"/>
        </w:rPr>
        <w:t xml:space="preserve">Fait à Nivelles, le </w:t>
      </w:r>
      <w:sdt>
        <w:sdtPr>
          <w:rPr>
            <w:lang w:val="fr-BE"/>
          </w:rPr>
          <w:id w:val="1431088371"/>
          <w:placeholder>
            <w:docPart w:val="DefaultPlaceholder_-1854013437"/>
          </w:placeholder>
          <w:showingPlcHdr/>
          <w:date>
            <w:dateFormat w:val="dd-MM-yy"/>
            <w:lid w:val="fr-BE"/>
            <w:storeMappedDataAs w:val="dateTime"/>
            <w:calendar w:val="gregorian"/>
          </w:date>
        </w:sdtPr>
        <w:sdtContent>
          <w:r w:rsidR="00461E1B" w:rsidRPr="0009323F">
            <w:rPr>
              <w:rStyle w:val="Textedelespacerserv"/>
              <w:highlight w:val="yellow"/>
              <w:lang w:val="fr-BE"/>
            </w:rPr>
            <w:t>Cliquez ou appuyez ici pour entrer une date.</w:t>
          </w:r>
        </w:sdtContent>
      </w:sdt>
    </w:p>
    <w:p w14:paraId="4A8BCA5F" w14:textId="263E830C" w:rsidR="00802FD4" w:rsidRDefault="00802FD4" w:rsidP="007736FD">
      <w:pPr>
        <w:spacing w:before="240" w:line="276" w:lineRule="auto"/>
        <w:rPr>
          <w:lang w:val="fr-BE"/>
        </w:rPr>
      </w:pPr>
      <w:r>
        <w:rPr>
          <w:lang w:val="fr-BE"/>
        </w:rPr>
        <w:t>Signature précédée de la mention « lu et approuvé »</w:t>
      </w:r>
    </w:p>
    <w:p w14:paraId="356BC8A9" w14:textId="77777777" w:rsidR="00672EF2" w:rsidRDefault="00672EF2" w:rsidP="007736FD">
      <w:pPr>
        <w:spacing w:before="240" w:line="276" w:lineRule="auto"/>
        <w:rPr>
          <w:lang w:val="fr-BE"/>
        </w:rPr>
      </w:pPr>
    </w:p>
    <w:p w14:paraId="5BE4F342" w14:textId="77777777" w:rsidR="00672EF2" w:rsidRDefault="00672EF2" w:rsidP="007736FD">
      <w:pPr>
        <w:spacing w:before="240" w:line="276" w:lineRule="auto"/>
        <w:rPr>
          <w:lang w:val="fr-BE"/>
        </w:rPr>
      </w:pPr>
    </w:p>
    <w:tbl>
      <w:tblPr>
        <w:tblStyle w:val="Grilledutableau"/>
        <w:tblW w:w="0" w:type="auto"/>
        <w:tblLook w:val="04A0" w:firstRow="1" w:lastRow="0" w:firstColumn="1" w:lastColumn="0" w:noHBand="0" w:noVBand="1"/>
      </w:tblPr>
      <w:tblGrid>
        <w:gridCol w:w="4843"/>
        <w:gridCol w:w="4786"/>
      </w:tblGrid>
      <w:tr w:rsidR="00802FD4" w14:paraId="5635E5F0" w14:textId="77777777" w:rsidTr="008102D1">
        <w:trPr>
          <w:trHeight w:val="2407"/>
        </w:trPr>
        <w:tc>
          <w:tcPr>
            <w:tcW w:w="5352" w:type="dxa"/>
          </w:tcPr>
          <w:p w14:paraId="6081CFDB" w14:textId="09B2077A" w:rsidR="00802FD4" w:rsidRPr="00802FD4" w:rsidRDefault="00802FD4" w:rsidP="007736FD">
            <w:pPr>
              <w:spacing w:before="240" w:line="276" w:lineRule="auto"/>
              <w:rPr>
                <w:b/>
                <w:bCs/>
                <w:lang w:val="fr-BE"/>
              </w:rPr>
            </w:pPr>
            <w:r>
              <w:rPr>
                <w:lang w:val="fr-BE"/>
              </w:rPr>
              <w:t xml:space="preserve">Pour </w:t>
            </w:r>
            <w:proofErr w:type="spellStart"/>
            <w:r>
              <w:rPr>
                <w:lang w:val="fr-BE"/>
              </w:rPr>
              <w:t>Infor</w:t>
            </w:r>
            <w:proofErr w:type="spellEnd"/>
            <w:r>
              <w:rPr>
                <w:lang w:val="fr-BE"/>
              </w:rPr>
              <w:t xml:space="preserve"> Jeunes </w:t>
            </w:r>
            <w:proofErr w:type="spellStart"/>
            <w:r>
              <w:rPr>
                <w:lang w:val="fr-BE"/>
              </w:rPr>
              <w:t>Bw</w:t>
            </w:r>
            <w:proofErr w:type="spellEnd"/>
            <w:r>
              <w:rPr>
                <w:lang w:val="fr-BE"/>
              </w:rPr>
              <w:t xml:space="preserve">, </w:t>
            </w:r>
            <w:r w:rsidRPr="00802FD4">
              <w:rPr>
                <w:b/>
                <w:bCs/>
                <w:lang w:val="fr-BE"/>
              </w:rPr>
              <w:t>Anne Ceniccola</w:t>
            </w:r>
          </w:p>
          <w:p w14:paraId="06AF72D1" w14:textId="468648E4" w:rsidR="00672EF2" w:rsidRDefault="00802FD4" w:rsidP="007736FD">
            <w:pPr>
              <w:spacing w:before="240" w:line="276" w:lineRule="auto"/>
              <w:rPr>
                <w:lang w:val="fr-BE"/>
              </w:rPr>
            </w:pPr>
            <w:r>
              <w:rPr>
                <w:lang w:val="fr-BE"/>
              </w:rPr>
              <w:t>Direction-</w:t>
            </w:r>
            <w:r w:rsidR="004436D0">
              <w:rPr>
                <w:lang w:val="fr-BE"/>
              </w:rPr>
              <w:t>C</w:t>
            </w:r>
            <w:r>
              <w:rPr>
                <w:lang w:val="fr-BE"/>
              </w:rPr>
              <w:t>oordinatrice déléguée par l’OA</w:t>
            </w:r>
          </w:p>
        </w:tc>
        <w:tc>
          <w:tcPr>
            <w:tcW w:w="5352" w:type="dxa"/>
          </w:tcPr>
          <w:p w14:paraId="13D46510" w14:textId="09AD8D12" w:rsidR="00802FD4" w:rsidRPr="00802FD4" w:rsidRDefault="00802FD4" w:rsidP="007736FD">
            <w:pPr>
              <w:spacing w:before="240" w:line="276" w:lineRule="auto"/>
              <w:rPr>
                <w:b/>
                <w:bCs/>
                <w:lang w:val="fr-BE"/>
              </w:rPr>
            </w:pPr>
            <w:r w:rsidRPr="00802FD4">
              <w:rPr>
                <w:b/>
                <w:bCs/>
                <w:lang w:val="fr-BE"/>
              </w:rPr>
              <w:t>Point Jeunesse</w:t>
            </w:r>
          </w:p>
        </w:tc>
      </w:tr>
    </w:tbl>
    <w:p w14:paraId="6E0444BD" w14:textId="77777777" w:rsidR="00802FD4" w:rsidRPr="00802FD4" w:rsidRDefault="00802FD4" w:rsidP="007736FD">
      <w:pPr>
        <w:spacing w:before="240" w:line="276" w:lineRule="auto"/>
        <w:rPr>
          <w:lang w:val="fr-BE"/>
        </w:rPr>
      </w:pPr>
    </w:p>
    <w:sectPr w:rsidR="00802FD4" w:rsidRPr="00802FD4" w:rsidSect="00D305ED">
      <w:headerReference w:type="default" r:id="rId14"/>
      <w:type w:val="continuous"/>
      <w:pgSz w:w="11906" w:h="16838" w:code="9"/>
      <w:pgMar w:top="1418" w:right="1416" w:bottom="709"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30719" w14:textId="77777777" w:rsidR="000336D9" w:rsidRDefault="000336D9" w:rsidP="0098427A">
      <w:pPr>
        <w:spacing w:after="0" w:line="240" w:lineRule="auto"/>
      </w:pPr>
      <w:r>
        <w:separator/>
      </w:r>
    </w:p>
  </w:endnote>
  <w:endnote w:type="continuationSeparator" w:id="0">
    <w:p w14:paraId="63ED4C06" w14:textId="77777777" w:rsidR="000336D9" w:rsidRDefault="000336D9" w:rsidP="009842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RLITDE+Raleway">
    <w:altName w:val="Browallia New"/>
    <w:charset w:val="01"/>
    <w:family w:val="swiss"/>
    <w:pitch w:val="variable"/>
    <w:sig w:usb0="01010101" w:usb1="01010101" w:usb2="01010101" w:usb3="01010101" w:csb0="01010101" w:csb1="01010101"/>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1238661"/>
      <w:docPartObj>
        <w:docPartGallery w:val="Page Numbers (Bottom of Page)"/>
        <w:docPartUnique/>
      </w:docPartObj>
    </w:sdtPr>
    <w:sdtEndPr>
      <w:rPr>
        <w:b/>
        <w:bCs/>
        <w:color w:val="FFFFFF" w:themeColor="background1"/>
        <w:sz w:val="28"/>
        <w:szCs w:val="24"/>
      </w:rPr>
    </w:sdtEndPr>
    <w:sdtContent>
      <w:p w14:paraId="52519E1B" w14:textId="2EE1206A" w:rsidR="009C1F11" w:rsidRPr="009C1F11" w:rsidRDefault="009C1F11" w:rsidP="00120FBD">
        <w:pPr>
          <w:pStyle w:val="Pieddepage"/>
          <w:ind w:left="1440"/>
          <w:jc w:val="right"/>
          <w:rPr>
            <w:b/>
            <w:bCs/>
            <w:color w:val="FFFFFF" w:themeColor="background1"/>
            <w:sz w:val="28"/>
            <w:szCs w:val="24"/>
          </w:rPr>
        </w:pPr>
        <w:r w:rsidRPr="009C1F11">
          <w:rPr>
            <w:b/>
            <w:bCs/>
            <w:noProof/>
            <w:color w:val="FFFFFF" w:themeColor="background1"/>
            <w:sz w:val="28"/>
            <w:szCs w:val="24"/>
            <w:lang w:val="fr-BE"/>
          </w:rPr>
          <w:drawing>
            <wp:anchor distT="0" distB="0" distL="114300" distR="114300" simplePos="0" relativeHeight="251660800" behindDoc="1" locked="0" layoutInCell="1" allowOverlap="1" wp14:anchorId="16B2F5B5" wp14:editId="0202AA15">
              <wp:simplePos x="0" y="0"/>
              <wp:positionH relativeFrom="column">
                <wp:posOffset>-364172</wp:posOffset>
              </wp:positionH>
              <wp:positionV relativeFrom="paragraph">
                <wp:posOffset>-851535</wp:posOffset>
              </wp:positionV>
              <wp:extent cx="7212330" cy="1094105"/>
              <wp:effectExtent l="0" t="0" r="0" b="0"/>
              <wp:wrapThrough wrapText="bothSides">
                <wp:wrapPolygon edited="0">
                  <wp:start x="0" y="0"/>
                  <wp:lineTo x="0" y="21061"/>
                  <wp:lineTo x="21566" y="21061"/>
                  <wp:lineTo x="21566" y="0"/>
                  <wp:lineTo x="0" y="0"/>
                </wp:wrapPolygon>
              </wp:wrapThrough>
              <wp:docPr id="1425389391" name="Image 2" descr="Une image contenant Graphique, clipart, Dessin d’enfan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389391" name="Image 2" descr="Une image contenant Graphique, clipart, Dessin d’enfant&#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7212330" cy="1094105"/>
                      </a:xfrm>
                      <a:prstGeom prst="rect">
                        <a:avLst/>
                      </a:prstGeom>
                    </pic:spPr>
                  </pic:pic>
                </a:graphicData>
              </a:graphic>
              <wp14:sizeRelH relativeFrom="margin">
                <wp14:pctWidth>0</wp14:pctWidth>
              </wp14:sizeRelH>
              <wp14:sizeRelV relativeFrom="margin">
                <wp14:pctHeight>0</wp14:pctHeight>
              </wp14:sizeRelV>
            </wp:anchor>
          </w:drawing>
        </w:r>
        <w:r w:rsidR="00120FBD">
          <w:rPr>
            <w:b/>
            <w:bCs/>
            <w:noProof/>
            <w:color w:val="FFFFFF" w:themeColor="background1"/>
            <w:sz w:val="28"/>
            <w:szCs w:val="24"/>
            <w:lang w:val="fr-BE"/>
          </w:rPr>
          <w:t xml:space="preserve">  </w:t>
        </w:r>
        <w:r w:rsidRPr="00120FBD">
          <w:rPr>
            <w:b/>
            <w:bCs/>
            <w:color w:val="000000" w:themeColor="text1"/>
            <w:sz w:val="28"/>
            <w:szCs w:val="24"/>
          </w:rPr>
          <w:fldChar w:fldCharType="begin"/>
        </w:r>
        <w:r w:rsidRPr="00120FBD">
          <w:rPr>
            <w:b/>
            <w:bCs/>
            <w:color w:val="000000" w:themeColor="text1"/>
            <w:sz w:val="28"/>
            <w:szCs w:val="24"/>
          </w:rPr>
          <w:instrText>PAGE   \* MERGEFORMAT</w:instrText>
        </w:r>
        <w:r w:rsidRPr="00120FBD">
          <w:rPr>
            <w:b/>
            <w:bCs/>
            <w:color w:val="000000" w:themeColor="text1"/>
            <w:sz w:val="28"/>
            <w:szCs w:val="24"/>
          </w:rPr>
          <w:fldChar w:fldCharType="separate"/>
        </w:r>
        <w:r w:rsidRPr="00120FBD">
          <w:rPr>
            <w:b/>
            <w:bCs/>
            <w:color w:val="000000" w:themeColor="text1"/>
            <w:sz w:val="28"/>
            <w:szCs w:val="24"/>
          </w:rPr>
          <w:t>2</w:t>
        </w:r>
        <w:r w:rsidRPr="00120FBD">
          <w:rPr>
            <w:b/>
            <w:bCs/>
            <w:color w:val="000000" w:themeColor="text1"/>
            <w:sz w:val="28"/>
            <w:szCs w:val="24"/>
          </w:rPr>
          <w:fldChar w:fldCharType="end"/>
        </w:r>
      </w:p>
    </w:sdtContent>
  </w:sdt>
  <w:p w14:paraId="56F2FDCA" w14:textId="263D2B7A" w:rsidR="0098427A" w:rsidRPr="009C1F11" w:rsidRDefault="0098427A" w:rsidP="009C1F11">
    <w:pPr>
      <w:pStyle w:val="Pieddepage"/>
      <w:ind w:right="-142"/>
      <w:jc w:val="right"/>
      <w:rPr>
        <w:color w:val="FFFFFF" w:themeColor="background1"/>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096B5" w14:textId="77777777" w:rsidR="000336D9" w:rsidRDefault="000336D9" w:rsidP="0098427A">
      <w:pPr>
        <w:spacing w:after="0" w:line="240" w:lineRule="auto"/>
      </w:pPr>
      <w:r>
        <w:separator/>
      </w:r>
    </w:p>
  </w:footnote>
  <w:footnote w:type="continuationSeparator" w:id="0">
    <w:p w14:paraId="2759B1C0" w14:textId="77777777" w:rsidR="000336D9" w:rsidRDefault="000336D9" w:rsidP="009842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4356D" w14:textId="78B25AD2" w:rsidR="00F36AAE" w:rsidRPr="00F36AAE" w:rsidRDefault="00672EF2" w:rsidP="00F36AAE">
    <w:pPr>
      <w:pStyle w:val="En-tte"/>
      <w:ind w:left="-709"/>
    </w:pPr>
    <w:r>
      <w:rPr>
        <w:noProof/>
      </w:rPr>
      <w:drawing>
        <wp:anchor distT="0" distB="0" distL="114300" distR="114300" simplePos="0" relativeHeight="251655168" behindDoc="0" locked="0" layoutInCell="1" allowOverlap="1" wp14:anchorId="40B0FF5C" wp14:editId="556FF040">
          <wp:simplePos x="0" y="0"/>
          <wp:positionH relativeFrom="column">
            <wp:posOffset>-284480</wp:posOffset>
          </wp:positionH>
          <wp:positionV relativeFrom="paragraph">
            <wp:posOffset>175260</wp:posOffset>
          </wp:positionV>
          <wp:extent cx="7220102" cy="1275861"/>
          <wp:effectExtent l="0" t="0" r="0" b="0"/>
          <wp:wrapNone/>
          <wp:docPr id="690110061" name="Image 4" descr="Une image contenant clipar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958390" name="Image 4" descr="Une image contenant clipart&#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7220102" cy="1275861"/>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CF7CD" w14:textId="13784119" w:rsidR="008E77AE" w:rsidRPr="00F36AAE" w:rsidRDefault="008E77AE" w:rsidP="00F36AAE">
    <w:pPr>
      <w:pStyle w:val="En-tte"/>
      <w:ind w:left="-709"/>
    </w:pPr>
    <w:r>
      <w:rPr>
        <w:noProof/>
      </w:rPr>
      <w:drawing>
        <wp:anchor distT="0" distB="0" distL="114300" distR="114300" simplePos="0" relativeHeight="251658752" behindDoc="0" locked="0" layoutInCell="1" allowOverlap="1" wp14:anchorId="0A0B34F7" wp14:editId="6DD24CEE">
          <wp:simplePos x="0" y="0"/>
          <wp:positionH relativeFrom="column">
            <wp:posOffset>-373312</wp:posOffset>
          </wp:positionH>
          <wp:positionV relativeFrom="paragraph">
            <wp:posOffset>175260</wp:posOffset>
          </wp:positionV>
          <wp:extent cx="7220102" cy="1275861"/>
          <wp:effectExtent l="0" t="0" r="0" b="0"/>
          <wp:wrapNone/>
          <wp:docPr id="624530623" name="Image 4" descr="Une image contenant clipar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958390" name="Image 4" descr="Une image contenant clipart&#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7220102" cy="127586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DF24D8C"/>
    <w:lvl w:ilvl="0">
      <w:start w:val="1"/>
      <w:numFmt w:val="decimal"/>
      <w:pStyle w:val="Listenumros"/>
      <w:lvlText w:val="%1."/>
      <w:lvlJc w:val="left"/>
      <w:pPr>
        <w:tabs>
          <w:tab w:val="num" w:pos="360"/>
        </w:tabs>
        <w:ind w:left="360" w:hanging="360"/>
      </w:pPr>
    </w:lvl>
  </w:abstractNum>
  <w:abstractNum w:abstractNumId="1" w15:restartNumberingAfterBreak="0">
    <w:nsid w:val="FFFFFF89"/>
    <w:multiLevelType w:val="singleLevel"/>
    <w:tmpl w:val="FB56A78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3394DBE"/>
    <w:multiLevelType w:val="hybridMultilevel"/>
    <w:tmpl w:val="4F82A088"/>
    <w:lvl w:ilvl="0" w:tplc="276E26C8">
      <w:start w:val="1"/>
      <w:numFmt w:val="decimal"/>
      <w:lvlText w:val="Article %1"/>
      <w:lvlJc w:val="left"/>
      <w:pPr>
        <w:ind w:left="3600" w:hanging="360"/>
      </w:pPr>
      <w:rPr>
        <w:rFonts w:hint="default"/>
        <w:b/>
        <w:bCs/>
        <w:color w:val="C14E15"/>
        <w:kern w:val="2"/>
      </w:r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3" w15:restartNumberingAfterBreak="0">
    <w:nsid w:val="194A645A"/>
    <w:multiLevelType w:val="hybridMultilevel"/>
    <w:tmpl w:val="28FE0C6A"/>
    <w:lvl w:ilvl="0" w:tplc="B71092EC">
      <w:start w:val="1"/>
      <w:numFmt w:val="bullet"/>
      <w:lvlText w:val=""/>
      <w:lvlJc w:val="left"/>
      <w:pPr>
        <w:ind w:left="720" w:hanging="360"/>
      </w:pPr>
      <w:rPr>
        <w:rFonts w:ascii="Symbol" w:hAnsi="Symbol" w:hint="default"/>
        <w:sz w:val="20"/>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283DAE"/>
    <w:multiLevelType w:val="hybridMultilevel"/>
    <w:tmpl w:val="0D166B82"/>
    <w:lvl w:ilvl="0" w:tplc="FFF27AF0">
      <w:start w:val="1"/>
      <w:numFmt w:val="decimal"/>
      <w:lvlText w:val="%1°"/>
      <w:lvlJc w:val="left"/>
      <w:pPr>
        <w:ind w:left="720" w:hanging="360"/>
      </w:pPr>
      <w:rPr>
        <w:rFonts w:hint="default"/>
        <w:b w:val="0"/>
        <w:bCs/>
        <w:i w:val="0"/>
        <w:caps w:val="0"/>
        <w:strike w:val="0"/>
        <w:dstrike w:val="0"/>
        <w:vanish w:val="0"/>
        <w:color w:val="auto"/>
        <w:kern w:val="2"/>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8833DD"/>
    <w:multiLevelType w:val="hybridMultilevel"/>
    <w:tmpl w:val="ACD2907A"/>
    <w:lvl w:ilvl="0" w:tplc="B71092EC">
      <w:start w:val="1"/>
      <w:numFmt w:val="bullet"/>
      <w:lvlText w:val=""/>
      <w:lvlJc w:val="left"/>
      <w:pPr>
        <w:ind w:left="720" w:hanging="360"/>
      </w:pPr>
      <w:rPr>
        <w:rFonts w:ascii="Symbol" w:hAnsi="Symbol" w:hint="default"/>
        <w:sz w:val="20"/>
        <w:szCs w:val="1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E2327B"/>
    <w:multiLevelType w:val="hybridMultilevel"/>
    <w:tmpl w:val="BC8E1C5E"/>
    <w:lvl w:ilvl="0" w:tplc="4EBC04CA">
      <w:start w:val="1"/>
      <w:numFmt w:val="decimal"/>
      <w:pStyle w:val="Articles"/>
      <w:lvlText w:val="Article %1"/>
      <w:lvlJc w:val="left"/>
      <w:pPr>
        <w:ind w:left="360" w:hanging="360"/>
      </w:pPr>
      <w:rPr>
        <w:rFonts w:hint="default"/>
        <w:b/>
        <w:bCs/>
        <w:color w:val="C14E15"/>
        <w:kern w:val="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A5061A1"/>
    <w:multiLevelType w:val="hybridMultilevel"/>
    <w:tmpl w:val="720251FC"/>
    <w:lvl w:ilvl="0" w:tplc="B71092EC">
      <w:start w:val="1"/>
      <w:numFmt w:val="bullet"/>
      <w:lvlText w:val=""/>
      <w:lvlJc w:val="left"/>
      <w:pPr>
        <w:ind w:left="720" w:hanging="360"/>
      </w:pPr>
      <w:rPr>
        <w:rFonts w:ascii="Symbol" w:hAnsi="Symbol" w:hint="default"/>
        <w:sz w:val="20"/>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F628FF"/>
    <w:multiLevelType w:val="hybridMultilevel"/>
    <w:tmpl w:val="D3FE4F94"/>
    <w:lvl w:ilvl="0" w:tplc="FFF27AF0">
      <w:start w:val="1"/>
      <w:numFmt w:val="decimal"/>
      <w:lvlText w:val="%1°"/>
      <w:lvlJc w:val="left"/>
      <w:pPr>
        <w:ind w:left="720" w:hanging="360"/>
      </w:pPr>
      <w:rPr>
        <w:rFonts w:hint="default"/>
        <w:b w:val="0"/>
        <w:bCs/>
        <w:i w:val="0"/>
        <w:caps w:val="0"/>
        <w:strike w:val="0"/>
        <w:dstrike w:val="0"/>
        <w:vanish w:val="0"/>
        <w:color w:val="auto"/>
        <w:kern w:val="2"/>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4004B41"/>
    <w:multiLevelType w:val="hybridMultilevel"/>
    <w:tmpl w:val="ACC2002A"/>
    <w:lvl w:ilvl="0" w:tplc="9A5C5240">
      <w:start w:val="1"/>
      <w:numFmt w:val="decimal"/>
      <w:lvlText w:val="Article %1"/>
      <w:lvlJc w:val="left"/>
      <w:pPr>
        <w:tabs>
          <w:tab w:val="num" w:pos="720"/>
        </w:tabs>
        <w:ind w:left="720" w:hanging="360"/>
      </w:pPr>
      <w:rPr>
        <w:rFonts w:hint="default"/>
        <w:color w:val="C14E15"/>
        <w:kern w:val="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E342FC9"/>
    <w:multiLevelType w:val="hybridMultilevel"/>
    <w:tmpl w:val="04569316"/>
    <w:lvl w:ilvl="0" w:tplc="904E92BE">
      <w:start w:val="1"/>
      <w:numFmt w:val="decimal"/>
      <w:lvlText w:val="Article %1"/>
      <w:lvlJc w:val="left"/>
      <w:pPr>
        <w:tabs>
          <w:tab w:val="num" w:pos="720"/>
        </w:tabs>
        <w:ind w:left="720" w:hanging="360"/>
      </w:pPr>
      <w:rPr>
        <w:rFonts w:hint="default"/>
        <w:color w:val="C14E15"/>
        <w:kern w:val="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17571B7"/>
    <w:multiLevelType w:val="hybridMultilevel"/>
    <w:tmpl w:val="3B2C72A8"/>
    <w:lvl w:ilvl="0" w:tplc="32680782">
      <w:start w:val="1"/>
      <w:numFmt w:val="bullet"/>
      <w:lvlText w:val=""/>
      <w:lvlJc w:val="left"/>
      <w:pPr>
        <w:ind w:left="720" w:hanging="360"/>
      </w:pPr>
      <w:rPr>
        <w:rFonts w:ascii="Symbol" w:hAnsi="Symbol" w:hint="default"/>
        <w:sz w:val="20"/>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1889404">
    <w:abstractNumId w:val="10"/>
  </w:num>
  <w:num w:numId="2" w16cid:durableId="1460682574">
    <w:abstractNumId w:val="9"/>
  </w:num>
  <w:num w:numId="3" w16cid:durableId="538515418">
    <w:abstractNumId w:val="0"/>
  </w:num>
  <w:num w:numId="4" w16cid:durableId="984774881">
    <w:abstractNumId w:val="6"/>
  </w:num>
  <w:num w:numId="5" w16cid:durableId="745303096">
    <w:abstractNumId w:val="1"/>
  </w:num>
  <w:num w:numId="6" w16cid:durableId="495272233">
    <w:abstractNumId w:val="2"/>
  </w:num>
  <w:num w:numId="7" w16cid:durableId="1500658585">
    <w:abstractNumId w:val="4"/>
  </w:num>
  <w:num w:numId="8" w16cid:durableId="758402668">
    <w:abstractNumId w:val="7"/>
  </w:num>
  <w:num w:numId="9" w16cid:durableId="884171320">
    <w:abstractNumId w:val="8"/>
  </w:num>
  <w:num w:numId="10" w16cid:durableId="1048189867">
    <w:abstractNumId w:val="3"/>
  </w:num>
  <w:num w:numId="11" w16cid:durableId="569734307">
    <w:abstractNumId w:val="11"/>
  </w:num>
  <w:num w:numId="12" w16cid:durableId="20566606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7D9"/>
    <w:rsid w:val="00015616"/>
    <w:rsid w:val="000336D9"/>
    <w:rsid w:val="00041E2C"/>
    <w:rsid w:val="000600C1"/>
    <w:rsid w:val="00065F87"/>
    <w:rsid w:val="0007037E"/>
    <w:rsid w:val="0007621F"/>
    <w:rsid w:val="00081A67"/>
    <w:rsid w:val="0009323F"/>
    <w:rsid w:val="000A332E"/>
    <w:rsid w:val="0011744D"/>
    <w:rsid w:val="00120FBD"/>
    <w:rsid w:val="001271EC"/>
    <w:rsid w:val="00186872"/>
    <w:rsid w:val="00197FBE"/>
    <w:rsid w:val="001B5F62"/>
    <w:rsid w:val="001C705D"/>
    <w:rsid w:val="001F0BB3"/>
    <w:rsid w:val="001F29B3"/>
    <w:rsid w:val="001F2D35"/>
    <w:rsid w:val="002349E2"/>
    <w:rsid w:val="00250AC2"/>
    <w:rsid w:val="002856B4"/>
    <w:rsid w:val="00286B55"/>
    <w:rsid w:val="00287A71"/>
    <w:rsid w:val="00291C33"/>
    <w:rsid w:val="002C0275"/>
    <w:rsid w:val="003065FF"/>
    <w:rsid w:val="0038165D"/>
    <w:rsid w:val="003D6296"/>
    <w:rsid w:val="003F5A07"/>
    <w:rsid w:val="004012DA"/>
    <w:rsid w:val="00437DD6"/>
    <w:rsid w:val="004436D0"/>
    <w:rsid w:val="00461E1B"/>
    <w:rsid w:val="00462A54"/>
    <w:rsid w:val="004729D6"/>
    <w:rsid w:val="00491BC0"/>
    <w:rsid w:val="004929E9"/>
    <w:rsid w:val="004B646A"/>
    <w:rsid w:val="004C223E"/>
    <w:rsid w:val="00515492"/>
    <w:rsid w:val="00531EE6"/>
    <w:rsid w:val="00552234"/>
    <w:rsid w:val="005A3D4C"/>
    <w:rsid w:val="005B2902"/>
    <w:rsid w:val="005C3A37"/>
    <w:rsid w:val="005C5764"/>
    <w:rsid w:val="005E78DC"/>
    <w:rsid w:val="005F03C3"/>
    <w:rsid w:val="00627014"/>
    <w:rsid w:val="006404D4"/>
    <w:rsid w:val="00661292"/>
    <w:rsid w:val="00672087"/>
    <w:rsid w:val="00672EDA"/>
    <w:rsid w:val="00672EF2"/>
    <w:rsid w:val="006B6AE6"/>
    <w:rsid w:val="006C1F34"/>
    <w:rsid w:val="006E284D"/>
    <w:rsid w:val="006F0617"/>
    <w:rsid w:val="006F3D71"/>
    <w:rsid w:val="00706173"/>
    <w:rsid w:val="00716735"/>
    <w:rsid w:val="00754F0A"/>
    <w:rsid w:val="0076435B"/>
    <w:rsid w:val="007736FD"/>
    <w:rsid w:val="00782076"/>
    <w:rsid w:val="00792297"/>
    <w:rsid w:val="007C0117"/>
    <w:rsid w:val="007E392D"/>
    <w:rsid w:val="00802FD4"/>
    <w:rsid w:val="008102D1"/>
    <w:rsid w:val="0084610F"/>
    <w:rsid w:val="008940AB"/>
    <w:rsid w:val="008A0FB1"/>
    <w:rsid w:val="008B560E"/>
    <w:rsid w:val="008E7527"/>
    <w:rsid w:val="008E77AE"/>
    <w:rsid w:val="008F5991"/>
    <w:rsid w:val="008F5BA9"/>
    <w:rsid w:val="008F6049"/>
    <w:rsid w:val="008F631F"/>
    <w:rsid w:val="00900A6A"/>
    <w:rsid w:val="0091127D"/>
    <w:rsid w:val="00943519"/>
    <w:rsid w:val="0095176F"/>
    <w:rsid w:val="00952D5A"/>
    <w:rsid w:val="0097192F"/>
    <w:rsid w:val="0098427A"/>
    <w:rsid w:val="00986511"/>
    <w:rsid w:val="00993C0F"/>
    <w:rsid w:val="009A6ABC"/>
    <w:rsid w:val="009B7FDC"/>
    <w:rsid w:val="009C1674"/>
    <w:rsid w:val="009C1F11"/>
    <w:rsid w:val="009C4042"/>
    <w:rsid w:val="009D1055"/>
    <w:rsid w:val="009D326F"/>
    <w:rsid w:val="009D636A"/>
    <w:rsid w:val="009E1D11"/>
    <w:rsid w:val="00A2412C"/>
    <w:rsid w:val="00A33F25"/>
    <w:rsid w:val="00A356F5"/>
    <w:rsid w:val="00A96EDC"/>
    <w:rsid w:val="00AA48D1"/>
    <w:rsid w:val="00AF6063"/>
    <w:rsid w:val="00B15600"/>
    <w:rsid w:val="00B216EB"/>
    <w:rsid w:val="00B307D9"/>
    <w:rsid w:val="00B37E84"/>
    <w:rsid w:val="00B52815"/>
    <w:rsid w:val="00B60531"/>
    <w:rsid w:val="00B61A75"/>
    <w:rsid w:val="00B8079A"/>
    <w:rsid w:val="00BA2B7F"/>
    <w:rsid w:val="00BC2128"/>
    <w:rsid w:val="00C06EF0"/>
    <w:rsid w:val="00C60F2A"/>
    <w:rsid w:val="00C67270"/>
    <w:rsid w:val="00C67994"/>
    <w:rsid w:val="00C71AC3"/>
    <w:rsid w:val="00CB6560"/>
    <w:rsid w:val="00CC7B6C"/>
    <w:rsid w:val="00CE11CF"/>
    <w:rsid w:val="00D010D0"/>
    <w:rsid w:val="00D305ED"/>
    <w:rsid w:val="00D70798"/>
    <w:rsid w:val="00D709C8"/>
    <w:rsid w:val="00D80880"/>
    <w:rsid w:val="00D83FDB"/>
    <w:rsid w:val="00D849FB"/>
    <w:rsid w:val="00DF35C9"/>
    <w:rsid w:val="00DF404B"/>
    <w:rsid w:val="00E007B5"/>
    <w:rsid w:val="00E03F80"/>
    <w:rsid w:val="00E208BE"/>
    <w:rsid w:val="00E35C77"/>
    <w:rsid w:val="00E63F1D"/>
    <w:rsid w:val="00E65447"/>
    <w:rsid w:val="00E76D13"/>
    <w:rsid w:val="00E82962"/>
    <w:rsid w:val="00E8631C"/>
    <w:rsid w:val="00EE6A19"/>
    <w:rsid w:val="00F039DB"/>
    <w:rsid w:val="00F16AC5"/>
    <w:rsid w:val="00F36AAE"/>
    <w:rsid w:val="00F4333C"/>
    <w:rsid w:val="00F66B25"/>
    <w:rsid w:val="00F7434C"/>
    <w:rsid w:val="00F93530"/>
    <w:rsid w:val="00FA54E2"/>
    <w:rsid w:val="00FB79AE"/>
    <w:rsid w:val="00FD4AD2"/>
    <w:rsid w:val="00FF7678"/>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C4A5C2"/>
  <w15:chartTrackingRefBased/>
  <w15:docId w15:val="{6E82E346-CD8B-4E8E-8B91-C61BD89F4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36A"/>
    <w:rPr>
      <w:sz w:val="24"/>
    </w:rPr>
  </w:style>
  <w:style w:type="paragraph" w:styleId="Titre1">
    <w:name w:val="heading 1"/>
    <w:basedOn w:val="Normal"/>
    <w:next w:val="Normal"/>
    <w:link w:val="Titre1Car"/>
    <w:uiPriority w:val="9"/>
    <w:qFormat/>
    <w:rsid w:val="0097192F"/>
    <w:pPr>
      <w:keepNext/>
      <w:keepLines/>
      <w:spacing w:before="360" w:after="80"/>
      <w:outlineLvl w:val="0"/>
    </w:pPr>
    <w:rPr>
      <w:rFonts w:asciiTheme="majorHAnsi" w:eastAsiaTheme="majorEastAsia" w:hAnsiTheme="majorHAnsi" w:cstheme="majorBidi"/>
      <w:caps/>
      <w:color w:val="0F4761" w:themeColor="accent1" w:themeShade="BF"/>
      <w:sz w:val="40"/>
      <w:szCs w:val="40"/>
    </w:rPr>
  </w:style>
  <w:style w:type="paragraph" w:styleId="Titre2">
    <w:name w:val="heading 2"/>
    <w:basedOn w:val="Normal"/>
    <w:next w:val="Normal"/>
    <w:link w:val="Titre2Car"/>
    <w:uiPriority w:val="9"/>
    <w:semiHidden/>
    <w:unhideWhenUsed/>
    <w:qFormat/>
    <w:rsid w:val="00B307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307D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307D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307D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307D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307D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307D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307D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7192F"/>
    <w:rPr>
      <w:rFonts w:asciiTheme="majorHAnsi" w:eastAsiaTheme="majorEastAsia" w:hAnsiTheme="majorHAnsi" w:cstheme="majorBidi"/>
      <w:caps/>
      <w:color w:val="0F4761" w:themeColor="accent1" w:themeShade="BF"/>
      <w:sz w:val="40"/>
      <w:szCs w:val="40"/>
    </w:rPr>
  </w:style>
  <w:style w:type="character" w:customStyle="1" w:styleId="Titre2Car">
    <w:name w:val="Titre 2 Car"/>
    <w:basedOn w:val="Policepardfaut"/>
    <w:link w:val="Titre2"/>
    <w:uiPriority w:val="9"/>
    <w:semiHidden/>
    <w:rsid w:val="00B307D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307D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307D9"/>
    <w:rPr>
      <w:rFonts w:eastAsiaTheme="majorEastAsia" w:cstheme="majorBidi"/>
      <w:i/>
      <w:iCs/>
      <w:color w:val="0F4761" w:themeColor="accent1" w:themeShade="BF"/>
      <w:sz w:val="24"/>
    </w:rPr>
  </w:style>
  <w:style w:type="character" w:customStyle="1" w:styleId="Titre5Car">
    <w:name w:val="Titre 5 Car"/>
    <w:basedOn w:val="Policepardfaut"/>
    <w:link w:val="Titre5"/>
    <w:uiPriority w:val="9"/>
    <w:semiHidden/>
    <w:rsid w:val="00B307D9"/>
    <w:rPr>
      <w:rFonts w:eastAsiaTheme="majorEastAsia" w:cstheme="majorBidi"/>
      <w:color w:val="0F4761" w:themeColor="accent1" w:themeShade="BF"/>
      <w:sz w:val="24"/>
    </w:rPr>
  </w:style>
  <w:style w:type="character" w:customStyle="1" w:styleId="Titre6Car">
    <w:name w:val="Titre 6 Car"/>
    <w:basedOn w:val="Policepardfaut"/>
    <w:link w:val="Titre6"/>
    <w:uiPriority w:val="9"/>
    <w:semiHidden/>
    <w:rsid w:val="00B307D9"/>
    <w:rPr>
      <w:rFonts w:eastAsiaTheme="majorEastAsia" w:cstheme="majorBidi"/>
      <w:i/>
      <w:iCs/>
      <w:color w:val="595959" w:themeColor="text1" w:themeTint="A6"/>
      <w:sz w:val="24"/>
    </w:rPr>
  </w:style>
  <w:style w:type="character" w:customStyle="1" w:styleId="Titre7Car">
    <w:name w:val="Titre 7 Car"/>
    <w:basedOn w:val="Policepardfaut"/>
    <w:link w:val="Titre7"/>
    <w:uiPriority w:val="9"/>
    <w:semiHidden/>
    <w:rsid w:val="00B307D9"/>
    <w:rPr>
      <w:rFonts w:eastAsiaTheme="majorEastAsia" w:cstheme="majorBidi"/>
      <w:color w:val="595959" w:themeColor="text1" w:themeTint="A6"/>
      <w:sz w:val="24"/>
    </w:rPr>
  </w:style>
  <w:style w:type="character" w:customStyle="1" w:styleId="Titre8Car">
    <w:name w:val="Titre 8 Car"/>
    <w:basedOn w:val="Policepardfaut"/>
    <w:link w:val="Titre8"/>
    <w:uiPriority w:val="9"/>
    <w:semiHidden/>
    <w:rsid w:val="00B307D9"/>
    <w:rPr>
      <w:rFonts w:eastAsiaTheme="majorEastAsia" w:cstheme="majorBidi"/>
      <w:i/>
      <w:iCs/>
      <w:color w:val="272727" w:themeColor="text1" w:themeTint="D8"/>
      <w:sz w:val="24"/>
    </w:rPr>
  </w:style>
  <w:style w:type="character" w:customStyle="1" w:styleId="Titre9Car">
    <w:name w:val="Titre 9 Car"/>
    <w:basedOn w:val="Policepardfaut"/>
    <w:link w:val="Titre9"/>
    <w:uiPriority w:val="9"/>
    <w:semiHidden/>
    <w:rsid w:val="00B307D9"/>
    <w:rPr>
      <w:rFonts w:eastAsiaTheme="majorEastAsia" w:cstheme="majorBidi"/>
      <w:color w:val="272727" w:themeColor="text1" w:themeTint="D8"/>
      <w:sz w:val="24"/>
    </w:rPr>
  </w:style>
  <w:style w:type="paragraph" w:styleId="Titre">
    <w:name w:val="Title"/>
    <w:basedOn w:val="Normal"/>
    <w:next w:val="Normal"/>
    <w:link w:val="TitreCar"/>
    <w:uiPriority w:val="10"/>
    <w:qFormat/>
    <w:rsid w:val="00B307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307D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307D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307D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307D9"/>
    <w:pPr>
      <w:spacing w:before="160"/>
      <w:jc w:val="center"/>
    </w:pPr>
    <w:rPr>
      <w:i/>
      <w:iCs/>
      <w:color w:val="404040" w:themeColor="text1" w:themeTint="BF"/>
    </w:rPr>
  </w:style>
  <w:style w:type="character" w:customStyle="1" w:styleId="CitationCar">
    <w:name w:val="Citation Car"/>
    <w:basedOn w:val="Policepardfaut"/>
    <w:link w:val="Citation"/>
    <w:uiPriority w:val="29"/>
    <w:rsid w:val="00B307D9"/>
    <w:rPr>
      <w:i/>
      <w:iCs/>
      <w:color w:val="404040" w:themeColor="text1" w:themeTint="BF"/>
      <w:sz w:val="24"/>
    </w:rPr>
  </w:style>
  <w:style w:type="paragraph" w:styleId="Paragraphedeliste">
    <w:name w:val="List Paragraph"/>
    <w:basedOn w:val="Normal"/>
    <w:uiPriority w:val="34"/>
    <w:qFormat/>
    <w:rsid w:val="00B307D9"/>
    <w:pPr>
      <w:ind w:left="720"/>
      <w:contextualSpacing/>
    </w:pPr>
  </w:style>
  <w:style w:type="character" w:styleId="Accentuationintense">
    <w:name w:val="Intense Emphasis"/>
    <w:basedOn w:val="Policepardfaut"/>
    <w:uiPriority w:val="21"/>
    <w:qFormat/>
    <w:rsid w:val="00B307D9"/>
    <w:rPr>
      <w:i/>
      <w:iCs/>
      <w:color w:val="0F4761" w:themeColor="accent1" w:themeShade="BF"/>
    </w:rPr>
  </w:style>
  <w:style w:type="paragraph" w:styleId="Citationintense">
    <w:name w:val="Intense Quote"/>
    <w:basedOn w:val="Normal"/>
    <w:next w:val="Normal"/>
    <w:link w:val="CitationintenseCar"/>
    <w:uiPriority w:val="30"/>
    <w:qFormat/>
    <w:rsid w:val="00B307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307D9"/>
    <w:rPr>
      <w:i/>
      <w:iCs/>
      <w:color w:val="0F4761" w:themeColor="accent1" w:themeShade="BF"/>
      <w:sz w:val="24"/>
    </w:rPr>
  </w:style>
  <w:style w:type="character" w:styleId="Rfrenceintense">
    <w:name w:val="Intense Reference"/>
    <w:basedOn w:val="Policepardfaut"/>
    <w:uiPriority w:val="32"/>
    <w:qFormat/>
    <w:rsid w:val="00B307D9"/>
    <w:rPr>
      <w:b/>
      <w:bCs/>
      <w:smallCaps/>
      <w:color w:val="0F4761" w:themeColor="accent1" w:themeShade="BF"/>
      <w:spacing w:val="5"/>
    </w:rPr>
  </w:style>
  <w:style w:type="character" w:styleId="Textedelespacerserv">
    <w:name w:val="Placeholder Text"/>
    <w:basedOn w:val="Policepardfaut"/>
    <w:uiPriority w:val="99"/>
    <w:semiHidden/>
    <w:rsid w:val="00A2412C"/>
    <w:rPr>
      <w:color w:val="666666"/>
    </w:rPr>
  </w:style>
  <w:style w:type="paragraph" w:styleId="En-tte">
    <w:name w:val="header"/>
    <w:basedOn w:val="Normal"/>
    <w:link w:val="En-tteCar"/>
    <w:uiPriority w:val="99"/>
    <w:unhideWhenUsed/>
    <w:rsid w:val="0098427A"/>
    <w:pPr>
      <w:tabs>
        <w:tab w:val="center" w:pos="4536"/>
        <w:tab w:val="right" w:pos="9072"/>
      </w:tabs>
      <w:spacing w:after="0" w:line="240" w:lineRule="auto"/>
    </w:pPr>
  </w:style>
  <w:style w:type="character" w:customStyle="1" w:styleId="En-tteCar">
    <w:name w:val="En-tête Car"/>
    <w:basedOn w:val="Policepardfaut"/>
    <w:link w:val="En-tte"/>
    <w:uiPriority w:val="99"/>
    <w:rsid w:val="0098427A"/>
    <w:rPr>
      <w:sz w:val="24"/>
    </w:rPr>
  </w:style>
  <w:style w:type="paragraph" w:styleId="Pieddepage">
    <w:name w:val="footer"/>
    <w:basedOn w:val="Normal"/>
    <w:link w:val="PieddepageCar"/>
    <w:uiPriority w:val="99"/>
    <w:unhideWhenUsed/>
    <w:rsid w:val="0098427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8427A"/>
    <w:rPr>
      <w:sz w:val="24"/>
    </w:rPr>
  </w:style>
  <w:style w:type="character" w:styleId="Numrodeligne">
    <w:name w:val="line number"/>
    <w:basedOn w:val="Policepardfaut"/>
    <w:uiPriority w:val="99"/>
    <w:semiHidden/>
    <w:unhideWhenUsed/>
    <w:rsid w:val="00993C0F"/>
  </w:style>
  <w:style w:type="paragraph" w:customStyle="1" w:styleId="Articles">
    <w:name w:val="Articles"/>
    <w:basedOn w:val="Normal"/>
    <w:next w:val="Normal"/>
    <w:link w:val="ArticlesCar"/>
    <w:qFormat/>
    <w:rsid w:val="00287A71"/>
    <w:pPr>
      <w:keepNext/>
      <w:keepLines/>
      <w:numPr>
        <w:numId w:val="4"/>
      </w:numPr>
      <w:suppressLineNumbers/>
      <w:suppressAutoHyphens/>
      <w:spacing w:before="480" w:after="120" w:line="240" w:lineRule="auto"/>
      <w:ind w:left="357" w:hanging="357"/>
      <w:outlineLvl w:val="0"/>
    </w:pPr>
    <w:rPr>
      <w:color w:val="000000" w:themeColor="text1"/>
      <w:lang w:val="fr-FR"/>
    </w:rPr>
  </w:style>
  <w:style w:type="paragraph" w:styleId="Listenumros">
    <w:name w:val="List Number"/>
    <w:basedOn w:val="Normal"/>
    <w:uiPriority w:val="99"/>
    <w:semiHidden/>
    <w:unhideWhenUsed/>
    <w:rsid w:val="00993C0F"/>
    <w:pPr>
      <w:numPr>
        <w:numId w:val="3"/>
      </w:numPr>
      <w:contextualSpacing/>
    </w:pPr>
  </w:style>
  <w:style w:type="paragraph" w:styleId="Retraitnormal">
    <w:name w:val="Normal Indent"/>
    <w:basedOn w:val="Normal"/>
    <w:link w:val="RetraitnormalCar"/>
    <w:uiPriority w:val="99"/>
    <w:semiHidden/>
    <w:unhideWhenUsed/>
    <w:rsid w:val="00C60F2A"/>
    <w:pPr>
      <w:ind w:left="720"/>
    </w:pPr>
  </w:style>
  <w:style w:type="character" w:customStyle="1" w:styleId="RetraitnormalCar">
    <w:name w:val="Retrait normal Car"/>
    <w:basedOn w:val="Policepardfaut"/>
    <w:link w:val="Retraitnormal"/>
    <w:uiPriority w:val="99"/>
    <w:semiHidden/>
    <w:rsid w:val="00C60F2A"/>
    <w:rPr>
      <w:sz w:val="24"/>
    </w:rPr>
  </w:style>
  <w:style w:type="character" w:customStyle="1" w:styleId="ArticlesCar">
    <w:name w:val="Articles Car"/>
    <w:basedOn w:val="RetraitnormalCar"/>
    <w:link w:val="Articles"/>
    <w:rsid w:val="00287A71"/>
    <w:rPr>
      <w:color w:val="000000" w:themeColor="text1"/>
      <w:sz w:val="24"/>
      <w:lang w:val="fr-FR"/>
    </w:rPr>
  </w:style>
  <w:style w:type="table" w:styleId="Grilledutableau">
    <w:name w:val="Table Grid"/>
    <w:basedOn w:val="TableauNormal"/>
    <w:uiPriority w:val="39"/>
    <w:rsid w:val="00802F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5176F"/>
    <w:rPr>
      <w:rFonts w:ascii="Times New Roman" w:hAnsi="Times New Roman" w:cs="Times New Roman"/>
      <w:szCs w:val="24"/>
    </w:rPr>
  </w:style>
  <w:style w:type="character" w:styleId="lev">
    <w:name w:val="Strong"/>
    <w:basedOn w:val="Policepardfaut"/>
    <w:uiPriority w:val="22"/>
    <w:qFormat/>
    <w:rsid w:val="007736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ustomXml" Target="ink/ink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3017E9B361F4BCB9772960FA9B7B6CD"/>
        <w:category>
          <w:name w:val="Général"/>
          <w:gallery w:val="placeholder"/>
        </w:category>
        <w:types>
          <w:type w:val="bbPlcHdr"/>
        </w:types>
        <w:behaviors>
          <w:behavior w:val="content"/>
        </w:behaviors>
        <w:guid w:val="{08E3E0D0-1B91-4DB7-B405-A7A9027100F5}"/>
      </w:docPartPr>
      <w:docPartBody>
        <w:p w:rsidR="009511DA" w:rsidRDefault="00272219" w:rsidP="00272219">
          <w:pPr>
            <w:pStyle w:val="63017E9B361F4BCB9772960FA9B7B6CD3"/>
          </w:pPr>
          <w:r w:rsidRPr="00287A71">
            <w:rPr>
              <w:rStyle w:val="Textedelespacerserv"/>
              <w:lang w:val="fr-BE"/>
            </w:rPr>
            <w:t>Cliquez ou appuyez ici pour entrer du texte.</w:t>
          </w:r>
        </w:p>
      </w:docPartBody>
    </w:docPart>
    <w:docPart>
      <w:docPartPr>
        <w:name w:val="7D51B215FFDF4B74858720C6822BC614"/>
        <w:category>
          <w:name w:val="Général"/>
          <w:gallery w:val="placeholder"/>
        </w:category>
        <w:types>
          <w:type w:val="bbPlcHdr"/>
        </w:types>
        <w:behaviors>
          <w:behavior w:val="content"/>
        </w:behaviors>
        <w:guid w:val="{1EFE158F-5380-4288-8AAB-B7AF596F7099}"/>
      </w:docPartPr>
      <w:docPartBody>
        <w:p w:rsidR="009511DA" w:rsidRDefault="00272219" w:rsidP="00272219">
          <w:pPr>
            <w:pStyle w:val="7D51B215FFDF4B74858720C6822BC614"/>
          </w:pPr>
          <w:r w:rsidRPr="001E2640">
            <w:rPr>
              <w:rStyle w:val="Textedelespacerserv"/>
            </w:rPr>
            <w:t>[Société]</w:t>
          </w:r>
        </w:p>
      </w:docPartBody>
    </w:docPart>
    <w:docPart>
      <w:docPartPr>
        <w:name w:val="DefaultPlaceholder_-1854013437"/>
        <w:category>
          <w:name w:val="Général"/>
          <w:gallery w:val="placeholder"/>
        </w:category>
        <w:types>
          <w:type w:val="bbPlcHdr"/>
        </w:types>
        <w:behaviors>
          <w:behavior w:val="content"/>
        </w:behaviors>
        <w:guid w:val="{AE7947A4-C2FE-4FCF-AE38-DDFB05A351F1}"/>
      </w:docPartPr>
      <w:docPartBody>
        <w:p w:rsidR="009511DA" w:rsidRDefault="00272219">
          <w:r w:rsidRPr="001E2640">
            <w:rPr>
              <w:rStyle w:val="Textedelespacerserv"/>
            </w:rPr>
            <w:t>Cliquez ou appuyez ici pour entrer une date.</w:t>
          </w:r>
        </w:p>
      </w:docPartBody>
    </w:docPart>
    <w:docPart>
      <w:docPartPr>
        <w:name w:val="49A42521379341A88A8CBF6458C740B7"/>
        <w:category>
          <w:name w:val="Général"/>
          <w:gallery w:val="placeholder"/>
        </w:category>
        <w:types>
          <w:type w:val="bbPlcHdr"/>
        </w:types>
        <w:behaviors>
          <w:behavior w:val="content"/>
        </w:behaviors>
        <w:guid w:val="{4304F511-CC89-4B84-9ED9-6B7C57A621A0}"/>
      </w:docPartPr>
      <w:docPartBody>
        <w:p w:rsidR="009511DA" w:rsidRDefault="00272219" w:rsidP="00272219">
          <w:pPr>
            <w:pStyle w:val="49A42521379341A88A8CBF6458C740B72"/>
          </w:pPr>
          <w:r w:rsidRPr="007E392D">
            <w:rPr>
              <w:rStyle w:val="Textedelespacerserv"/>
              <w:lang w:val="fr-BE"/>
            </w:rPr>
            <w:t>Cliquez ou appuyez ici pour entrer du texte.</w:t>
          </w:r>
        </w:p>
      </w:docPartBody>
    </w:docPart>
    <w:docPart>
      <w:docPartPr>
        <w:name w:val="DADBF79922E24A28B8DEA3AA5E97930E"/>
        <w:category>
          <w:name w:val="Général"/>
          <w:gallery w:val="placeholder"/>
        </w:category>
        <w:types>
          <w:type w:val="bbPlcHdr"/>
        </w:types>
        <w:behaviors>
          <w:behavior w:val="content"/>
        </w:behaviors>
        <w:guid w:val="{E7A0AEE1-3AD5-4AA5-8C7F-5EFC7059F050}"/>
      </w:docPartPr>
      <w:docPartBody>
        <w:p w:rsidR="009511DA" w:rsidRDefault="00272219" w:rsidP="00272219">
          <w:pPr>
            <w:pStyle w:val="DADBF79922E24A28B8DEA3AA5E97930E2"/>
          </w:pPr>
          <w:r w:rsidRPr="0098427A">
            <w:rPr>
              <w:rStyle w:val="Textedelespacerserv"/>
              <w:lang w:val="fr-BE"/>
            </w:rPr>
            <w:t>Cliquez ou appuyez ici pour entrer du texte.</w:t>
          </w:r>
        </w:p>
      </w:docPartBody>
    </w:docPart>
    <w:docPart>
      <w:docPartPr>
        <w:name w:val="CBBE10FA47444BF29CB594B091BCAC9D"/>
        <w:category>
          <w:name w:val="Général"/>
          <w:gallery w:val="placeholder"/>
        </w:category>
        <w:types>
          <w:type w:val="bbPlcHdr"/>
        </w:types>
        <w:behaviors>
          <w:behavior w:val="content"/>
        </w:behaviors>
        <w:guid w:val="{2BC31438-FEDB-41EF-9BBF-83F5857ECBD9}"/>
      </w:docPartPr>
      <w:docPartBody>
        <w:p w:rsidR="009511DA" w:rsidRDefault="00272219" w:rsidP="00272219">
          <w:pPr>
            <w:pStyle w:val="CBBE10FA47444BF29CB594B091BCAC9D2"/>
          </w:pPr>
          <w:r w:rsidRPr="007E392D">
            <w:rPr>
              <w:rStyle w:val="Textedelespacerserv"/>
              <w:lang w:val="fr-BE"/>
            </w:rPr>
            <w:t>Cliquez ou appuyez ici pour entrer du texte.</w:t>
          </w:r>
        </w:p>
      </w:docPartBody>
    </w:docPart>
    <w:docPart>
      <w:docPartPr>
        <w:name w:val="AE46EBC8B16240F8A6C62384366A8E9C"/>
        <w:category>
          <w:name w:val="Général"/>
          <w:gallery w:val="placeholder"/>
        </w:category>
        <w:types>
          <w:type w:val="bbPlcHdr"/>
        </w:types>
        <w:behaviors>
          <w:behavior w:val="content"/>
        </w:behaviors>
        <w:guid w:val="{1D64EB0A-E5E5-4C11-B5D9-8A25CE313E52}"/>
      </w:docPartPr>
      <w:docPartBody>
        <w:p w:rsidR="009511DA" w:rsidRDefault="00272219" w:rsidP="00272219">
          <w:pPr>
            <w:pStyle w:val="AE46EBC8B16240F8A6C62384366A8E9C2"/>
          </w:pPr>
          <w:r w:rsidRPr="0098427A">
            <w:rPr>
              <w:rStyle w:val="Textedelespacerserv"/>
              <w:lang w:val="fr-BE"/>
            </w:rPr>
            <w:t>Cliquez ou appuyez ici pour entrer du texte.</w:t>
          </w:r>
        </w:p>
      </w:docPartBody>
    </w:docPart>
    <w:docPart>
      <w:docPartPr>
        <w:name w:val="C6988E00EBBD495DA2D85354EE1ABB89"/>
        <w:category>
          <w:name w:val="Général"/>
          <w:gallery w:val="placeholder"/>
        </w:category>
        <w:types>
          <w:type w:val="bbPlcHdr"/>
        </w:types>
        <w:behaviors>
          <w:behavior w:val="content"/>
        </w:behaviors>
        <w:guid w:val="{16242361-149A-4862-9DAF-39337ED50390}"/>
      </w:docPartPr>
      <w:docPartBody>
        <w:p w:rsidR="009511DA" w:rsidRDefault="00272219" w:rsidP="00272219">
          <w:pPr>
            <w:pStyle w:val="C6988E00EBBD495DA2D85354EE1ABB892"/>
          </w:pPr>
          <w:r w:rsidRPr="0098427A">
            <w:rPr>
              <w:rStyle w:val="Textedelespacerserv"/>
              <w:lang w:val="fr-BE"/>
            </w:rPr>
            <w:t>Cliquez ou appuyez ici pour entrer du texte.</w:t>
          </w:r>
        </w:p>
      </w:docPartBody>
    </w:docPart>
    <w:docPart>
      <w:docPartPr>
        <w:name w:val="2B9A8FC970D74E1592112821976BC3A6"/>
        <w:category>
          <w:name w:val="Général"/>
          <w:gallery w:val="placeholder"/>
        </w:category>
        <w:types>
          <w:type w:val="bbPlcHdr"/>
        </w:types>
        <w:behaviors>
          <w:behavior w:val="content"/>
        </w:behaviors>
        <w:guid w:val="{BC37DD37-DF9D-434D-B66A-A8A7634F7A8D}"/>
      </w:docPartPr>
      <w:docPartBody>
        <w:p w:rsidR="009511DA" w:rsidRDefault="00272219" w:rsidP="00272219">
          <w:pPr>
            <w:pStyle w:val="2B9A8FC970D74E1592112821976BC3A62"/>
          </w:pPr>
          <w:r w:rsidRPr="0098427A">
            <w:rPr>
              <w:rStyle w:val="Textedelespacerserv"/>
              <w:lang w:val="fr-BE"/>
            </w:rPr>
            <w:t>Cliquez ou appuyez ici pour entrer du texte.</w:t>
          </w:r>
        </w:p>
      </w:docPartBody>
    </w:docPart>
    <w:docPart>
      <w:docPartPr>
        <w:name w:val="B3A518E11EAD4652A26B11CBB4352B4A"/>
        <w:category>
          <w:name w:val="Général"/>
          <w:gallery w:val="placeholder"/>
        </w:category>
        <w:types>
          <w:type w:val="bbPlcHdr"/>
        </w:types>
        <w:behaviors>
          <w:behavior w:val="content"/>
        </w:behaviors>
        <w:guid w:val="{A323F114-453A-420D-BCB5-1FD477202FCA}"/>
      </w:docPartPr>
      <w:docPartBody>
        <w:p w:rsidR="009511DA" w:rsidRDefault="00272219" w:rsidP="00272219">
          <w:pPr>
            <w:pStyle w:val="B3A518E11EAD4652A26B11CBB4352B4A2"/>
          </w:pPr>
          <w:r w:rsidRPr="00802FD4">
            <w:rPr>
              <w:rStyle w:val="Textedelespacerserv"/>
              <w:lang w:val="fr-BE"/>
            </w:rPr>
            <w:t>Cliquez ou appuyez ici pour entrer une date.</w:t>
          </w:r>
        </w:p>
      </w:docPartBody>
    </w:docPart>
    <w:docPart>
      <w:docPartPr>
        <w:name w:val="6D26E822386949B78E351DA3C238DEC3"/>
        <w:category>
          <w:name w:val="Général"/>
          <w:gallery w:val="placeholder"/>
        </w:category>
        <w:types>
          <w:type w:val="bbPlcHdr"/>
        </w:types>
        <w:behaviors>
          <w:behavior w:val="content"/>
        </w:behaviors>
        <w:guid w:val="{6DACDC51-6EB3-475A-B0F2-A04ECE20E165}"/>
      </w:docPartPr>
      <w:docPartBody>
        <w:p w:rsidR="009F16E3" w:rsidRDefault="00F02B34" w:rsidP="00F02B34">
          <w:pPr>
            <w:pStyle w:val="6D26E822386949B78E351DA3C238DEC3"/>
          </w:pPr>
          <w:r w:rsidRPr="001E2640">
            <w:rPr>
              <w:rStyle w:val="Textedelespacerserv"/>
            </w:rPr>
            <w:t>[Société]</w:t>
          </w:r>
        </w:p>
      </w:docPartBody>
    </w:docPart>
    <w:docPart>
      <w:docPartPr>
        <w:name w:val="21A82ADFC4E84975814E44A05027EB7C"/>
        <w:category>
          <w:name w:val="Général"/>
          <w:gallery w:val="placeholder"/>
        </w:category>
        <w:types>
          <w:type w:val="bbPlcHdr"/>
        </w:types>
        <w:behaviors>
          <w:behavior w:val="content"/>
        </w:behaviors>
        <w:guid w:val="{66909CD3-CD3A-49AE-B576-9F61B366CB4E}"/>
      </w:docPartPr>
      <w:docPartBody>
        <w:p w:rsidR="009F16E3" w:rsidRDefault="00F02B34" w:rsidP="00F02B34">
          <w:pPr>
            <w:pStyle w:val="21A82ADFC4E84975814E44A05027EB7C"/>
          </w:pPr>
          <w:r w:rsidRPr="00E03F80">
            <w:rPr>
              <w:rStyle w:val="Textedelespacerserv"/>
            </w:rPr>
            <w:t>Cliquez ou appuyez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RLITDE+Raleway">
    <w:altName w:val="Browallia New"/>
    <w:charset w:val="01"/>
    <w:family w:val="swiss"/>
    <w:pitch w:val="variable"/>
    <w:sig w:usb0="01010101" w:usb1="01010101" w:usb2="01010101" w:usb3="01010101" w:csb0="01010101" w:csb1="01010101"/>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219"/>
    <w:rsid w:val="00034E51"/>
    <w:rsid w:val="000A332E"/>
    <w:rsid w:val="001B077B"/>
    <w:rsid w:val="00272219"/>
    <w:rsid w:val="00286B55"/>
    <w:rsid w:val="002C0275"/>
    <w:rsid w:val="003D0359"/>
    <w:rsid w:val="005A75A8"/>
    <w:rsid w:val="00716735"/>
    <w:rsid w:val="0076435B"/>
    <w:rsid w:val="00833EFB"/>
    <w:rsid w:val="00873DC2"/>
    <w:rsid w:val="00891CCE"/>
    <w:rsid w:val="008940AB"/>
    <w:rsid w:val="008B560E"/>
    <w:rsid w:val="008E7527"/>
    <w:rsid w:val="00900A6A"/>
    <w:rsid w:val="00935479"/>
    <w:rsid w:val="009511DA"/>
    <w:rsid w:val="00986511"/>
    <w:rsid w:val="009D326F"/>
    <w:rsid w:val="009F16E3"/>
    <w:rsid w:val="009F65D0"/>
    <w:rsid w:val="00BA7794"/>
    <w:rsid w:val="00C967E5"/>
    <w:rsid w:val="00CC2433"/>
    <w:rsid w:val="00CC4B34"/>
    <w:rsid w:val="00D80880"/>
    <w:rsid w:val="00E63F1D"/>
    <w:rsid w:val="00F02B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02B34"/>
    <w:rPr>
      <w:color w:val="666666"/>
    </w:rPr>
  </w:style>
  <w:style w:type="paragraph" w:customStyle="1" w:styleId="7D51B215FFDF4B74858720C6822BC614">
    <w:name w:val="7D51B215FFDF4B74858720C6822BC614"/>
    <w:rsid w:val="00272219"/>
  </w:style>
  <w:style w:type="paragraph" w:customStyle="1" w:styleId="49A42521379341A88A8CBF6458C740B72">
    <w:name w:val="49A42521379341A88A8CBF6458C740B72"/>
    <w:rsid w:val="00272219"/>
    <w:pPr>
      <w:spacing w:line="259" w:lineRule="auto"/>
      <w:jc w:val="both"/>
    </w:pPr>
    <w:rPr>
      <w:rFonts w:eastAsiaTheme="minorHAnsi"/>
      <w:kern w:val="0"/>
      <w:szCs w:val="22"/>
      <w:lang w:eastAsia="en-US"/>
    </w:rPr>
  </w:style>
  <w:style w:type="paragraph" w:customStyle="1" w:styleId="DADBF79922E24A28B8DEA3AA5E97930E2">
    <w:name w:val="DADBF79922E24A28B8DEA3AA5E97930E2"/>
    <w:rsid w:val="00272219"/>
    <w:pPr>
      <w:spacing w:line="259" w:lineRule="auto"/>
      <w:jc w:val="both"/>
    </w:pPr>
    <w:rPr>
      <w:rFonts w:eastAsiaTheme="minorHAnsi"/>
      <w:kern w:val="0"/>
      <w:szCs w:val="22"/>
      <w:lang w:eastAsia="en-US"/>
    </w:rPr>
  </w:style>
  <w:style w:type="paragraph" w:customStyle="1" w:styleId="CBBE10FA47444BF29CB594B091BCAC9D2">
    <w:name w:val="CBBE10FA47444BF29CB594B091BCAC9D2"/>
    <w:rsid w:val="00272219"/>
    <w:pPr>
      <w:spacing w:line="259" w:lineRule="auto"/>
      <w:jc w:val="both"/>
    </w:pPr>
    <w:rPr>
      <w:rFonts w:eastAsiaTheme="minorHAnsi"/>
      <w:kern w:val="0"/>
      <w:szCs w:val="22"/>
      <w:lang w:eastAsia="en-US"/>
    </w:rPr>
  </w:style>
  <w:style w:type="paragraph" w:customStyle="1" w:styleId="AE46EBC8B16240F8A6C62384366A8E9C2">
    <w:name w:val="AE46EBC8B16240F8A6C62384366A8E9C2"/>
    <w:rsid w:val="00272219"/>
    <w:pPr>
      <w:spacing w:line="259" w:lineRule="auto"/>
      <w:jc w:val="both"/>
    </w:pPr>
    <w:rPr>
      <w:rFonts w:eastAsiaTheme="minorHAnsi"/>
      <w:kern w:val="0"/>
      <w:szCs w:val="22"/>
      <w:lang w:eastAsia="en-US"/>
    </w:rPr>
  </w:style>
  <w:style w:type="paragraph" w:customStyle="1" w:styleId="C6988E00EBBD495DA2D85354EE1ABB892">
    <w:name w:val="C6988E00EBBD495DA2D85354EE1ABB892"/>
    <w:rsid w:val="00272219"/>
    <w:pPr>
      <w:spacing w:line="259" w:lineRule="auto"/>
      <w:jc w:val="both"/>
    </w:pPr>
    <w:rPr>
      <w:rFonts w:eastAsiaTheme="minorHAnsi"/>
      <w:kern w:val="0"/>
      <w:szCs w:val="22"/>
      <w:lang w:eastAsia="en-US"/>
    </w:rPr>
  </w:style>
  <w:style w:type="paragraph" w:customStyle="1" w:styleId="2B9A8FC970D74E1592112821976BC3A62">
    <w:name w:val="2B9A8FC970D74E1592112821976BC3A62"/>
    <w:rsid w:val="00272219"/>
    <w:pPr>
      <w:spacing w:line="259" w:lineRule="auto"/>
      <w:jc w:val="both"/>
    </w:pPr>
    <w:rPr>
      <w:rFonts w:eastAsiaTheme="minorHAnsi"/>
      <w:kern w:val="0"/>
      <w:szCs w:val="22"/>
      <w:lang w:eastAsia="en-US"/>
    </w:rPr>
  </w:style>
  <w:style w:type="paragraph" w:customStyle="1" w:styleId="63017E9B361F4BCB9772960FA9B7B6CD3">
    <w:name w:val="63017E9B361F4BCB9772960FA9B7B6CD3"/>
    <w:rsid w:val="00272219"/>
    <w:pPr>
      <w:spacing w:line="259" w:lineRule="auto"/>
      <w:ind w:left="720"/>
      <w:contextualSpacing/>
      <w:jc w:val="both"/>
    </w:pPr>
    <w:rPr>
      <w:rFonts w:eastAsiaTheme="minorHAnsi"/>
      <w:kern w:val="0"/>
      <w:szCs w:val="22"/>
      <w:lang w:eastAsia="en-US"/>
    </w:rPr>
  </w:style>
  <w:style w:type="paragraph" w:customStyle="1" w:styleId="B3A518E11EAD4652A26B11CBB4352B4A2">
    <w:name w:val="B3A518E11EAD4652A26B11CBB4352B4A2"/>
    <w:rsid w:val="00272219"/>
    <w:pPr>
      <w:spacing w:line="259" w:lineRule="auto"/>
      <w:jc w:val="both"/>
    </w:pPr>
    <w:rPr>
      <w:rFonts w:eastAsiaTheme="minorHAnsi"/>
      <w:kern w:val="0"/>
      <w:szCs w:val="22"/>
      <w:lang w:eastAsia="en-US"/>
    </w:rPr>
  </w:style>
  <w:style w:type="paragraph" w:customStyle="1" w:styleId="6D26E822386949B78E351DA3C238DEC3">
    <w:name w:val="6D26E822386949B78E351DA3C238DEC3"/>
    <w:rsid w:val="00F02B34"/>
    <w:rPr>
      <w:lang w:val="fr-BE" w:eastAsia="fr-BE"/>
    </w:rPr>
  </w:style>
  <w:style w:type="paragraph" w:customStyle="1" w:styleId="21A82ADFC4E84975814E44A05027EB7C">
    <w:name w:val="21A82ADFC4E84975814E44A05027EB7C"/>
    <w:rsid w:val="00F02B34"/>
    <w:rPr>
      <w:lang w:val="fr-BE" w:eastAsia="fr-B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4-07T12:53:20.809"/>
    </inkml:context>
    <inkml:brush xml:id="br0">
      <inkml:brushProperty name="width" value="0.035" units="cm"/>
      <inkml:brushProperty name="height" value="0.035" units="cm"/>
    </inkml:brush>
  </inkml:definitions>
  <inkml:trace contextRef="#ctx0" brushRef="#br0">12 0 3264 0 0,'0'0'6128'0'0,"-12"34"-5104"0"0,15-26 0 0 0</inkml:trace>
</inkml:ink>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Cliquez ou appuyez ici pour entrer du texte</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E8D01AD-4B1F-4011-8AC7-E2F214849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1922</Words>
  <Characters>10572</Characters>
  <Application>Microsoft Office Word</Application>
  <DocSecurity>0</DocSecurity>
  <Lines>88</Lines>
  <Paragraphs>24</Paragraphs>
  <ScaleCrop>false</ScaleCrop>
  <HeadingPairs>
    <vt:vector size="2" baseType="variant">
      <vt:variant>
        <vt:lpstr>Titre</vt:lpstr>
      </vt:variant>
      <vt:variant>
        <vt:i4>1</vt:i4>
      </vt:variant>
    </vt:vector>
  </HeadingPairs>
  <TitlesOfParts>
    <vt:vector size="1" baseType="lpstr">
      <vt:lpstr/>
    </vt:vector>
  </TitlesOfParts>
  <Manager>Françoise Goffinet</Manager>
  <Company>Infor Jeunes Brabant wallon</Company>
  <LinksUpToDate>false</LinksUpToDate>
  <CharactersWithSpaces>12470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XX/XX/2025</dc:subject>
  <dc:creator>Antoine Gourdange</dc:creator>
  <cp:keywords>Françoise Goffinet</cp:keywords>
  <dc:description/>
  <cp:lastModifiedBy>Françoise Degrie</cp:lastModifiedBy>
  <cp:revision>2</cp:revision>
  <cp:lastPrinted>2026-04-15T13:58:00Z</cp:lastPrinted>
  <dcterms:created xsi:type="dcterms:W3CDTF">2026-09-18T13:00:00Z</dcterms:created>
  <dcterms:modified xsi:type="dcterms:W3CDTF">2026-09-18T13:00:00Z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e0edf827-a43c-4dc3-a26c-caf11bec261f</vt:lpwstr>
  </property>
</Properties>
</file>