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C4B8" w14:textId="5E99DD60" w:rsidR="00BA2B59" w:rsidRDefault="00BA2B59" w:rsidP="009843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256DA">
        <w:rPr>
          <w:rFonts w:ascii="Arial" w:hAnsi="Arial" w:cs="Arial"/>
          <w:sz w:val="24"/>
          <w:szCs w:val="24"/>
        </w:rPr>
        <w:t>FORUM DES SAVOIRS A VERVIERS</w:t>
      </w:r>
    </w:p>
    <w:p w14:paraId="0C69BA12" w14:textId="77777777" w:rsidR="00984312" w:rsidRPr="00A256DA" w:rsidRDefault="00984312" w:rsidP="009843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5A99894" w14:textId="193292ED" w:rsidR="00B253F8" w:rsidRDefault="00B253F8" w:rsidP="009843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256DA">
        <w:rPr>
          <w:rFonts w:ascii="Arial" w:hAnsi="Arial" w:cs="Arial"/>
          <w:sz w:val="24"/>
          <w:szCs w:val="24"/>
        </w:rPr>
        <w:t>Amis de l’Université de Liège</w:t>
      </w:r>
    </w:p>
    <w:p w14:paraId="4CB3FC66" w14:textId="77777777" w:rsidR="00984312" w:rsidRPr="00A256DA" w:rsidRDefault="00984312" w:rsidP="009843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550A587" w14:textId="77777777" w:rsidR="00BA2B59" w:rsidRDefault="00BA2B59" w:rsidP="0098431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256DA">
        <w:rPr>
          <w:rFonts w:ascii="Arial" w:hAnsi="Arial" w:cs="Arial"/>
          <w:b/>
          <w:bCs/>
          <w:sz w:val="24"/>
          <w:szCs w:val="24"/>
        </w:rPr>
        <w:t>LITTÉRATURE ET LIVRES A VERVIERS</w:t>
      </w:r>
    </w:p>
    <w:p w14:paraId="75A9DF84" w14:textId="77777777" w:rsidR="00A256DA" w:rsidRPr="00A256DA" w:rsidRDefault="00A256DA" w:rsidP="0098431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5B1149" w14:textId="486282EF" w:rsidR="00EE40BB" w:rsidRPr="00A256DA" w:rsidRDefault="000C27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21</w:t>
      </w:r>
      <w:r w:rsidR="00A256DA" w:rsidRPr="00A256DA">
        <w:rPr>
          <w:rFonts w:ascii="Arial" w:hAnsi="Arial" w:cs="Arial"/>
        </w:rPr>
        <w:t>/09/2026</w:t>
      </w:r>
      <w:r w:rsidR="006770DE" w:rsidRPr="00A256DA">
        <w:rPr>
          <w:rFonts w:ascii="Arial" w:hAnsi="Arial" w:cs="Arial"/>
        </w:rPr>
        <w:t xml:space="preserve"> </w:t>
      </w:r>
      <w:r w:rsidRPr="00A256DA">
        <w:rPr>
          <w:rFonts w:ascii="Arial" w:hAnsi="Arial" w:cs="Arial"/>
        </w:rPr>
        <w:t>:</w:t>
      </w:r>
      <w:r w:rsidR="00A256DA" w:rsidRPr="00A256DA">
        <w:rPr>
          <w:rFonts w:ascii="Arial" w:hAnsi="Arial" w:cs="Arial"/>
        </w:rPr>
        <w:t xml:space="preserve"> Grande conférence introductive : </w:t>
      </w:r>
      <w:r w:rsidR="00BA2B59" w:rsidRPr="00A256DA">
        <w:rPr>
          <w:rFonts w:ascii="Arial" w:hAnsi="Arial" w:cs="Arial"/>
          <w:b/>
          <w:bCs/>
        </w:rPr>
        <w:t>Freddy Joris</w:t>
      </w:r>
      <w:r w:rsidR="00EE40BB" w:rsidRPr="00A256DA">
        <w:rPr>
          <w:rFonts w:ascii="Arial" w:hAnsi="Arial" w:cs="Arial"/>
        </w:rPr>
        <w:t>, historien, administrateur général e.r. de l’Institut du patrimoine wallon :</w:t>
      </w:r>
    </w:p>
    <w:p w14:paraId="20C083D7" w14:textId="0B2F7ADF" w:rsidR="00EE40BB" w:rsidRPr="00A256DA" w:rsidRDefault="00BA2B59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 «</w:t>
      </w:r>
      <w:r w:rsidRPr="00A256DA">
        <w:rPr>
          <w:rFonts w:ascii="Arial" w:hAnsi="Arial" w:cs="Arial"/>
          <w:i/>
          <w:iCs/>
        </w:rPr>
        <w:t> </w:t>
      </w:r>
      <w:r w:rsidR="00EE40BB" w:rsidRPr="00A256DA">
        <w:rPr>
          <w:rFonts w:ascii="Arial" w:hAnsi="Arial" w:cs="Arial"/>
          <w:i/>
          <w:iCs/>
        </w:rPr>
        <w:t>L</w:t>
      </w:r>
      <w:r w:rsidRPr="00A256DA">
        <w:rPr>
          <w:rFonts w:ascii="Arial" w:hAnsi="Arial" w:cs="Arial"/>
          <w:i/>
          <w:iCs/>
        </w:rPr>
        <w:t xml:space="preserve">es Lettres Verviétoises </w:t>
      </w:r>
      <w:r w:rsidR="006770DE" w:rsidRPr="00A256DA">
        <w:rPr>
          <w:rFonts w:ascii="Arial" w:hAnsi="Arial" w:cs="Arial"/>
          <w:i/>
          <w:iCs/>
        </w:rPr>
        <w:t xml:space="preserve">sous la chape de laine </w:t>
      </w:r>
      <w:r w:rsidRPr="00A256DA">
        <w:rPr>
          <w:rFonts w:ascii="Arial" w:hAnsi="Arial" w:cs="Arial"/>
          <w:i/>
          <w:iCs/>
        </w:rPr>
        <w:t>1633</w:t>
      </w:r>
      <w:r w:rsidR="00B253F8" w:rsidRPr="00A256DA">
        <w:rPr>
          <w:rFonts w:ascii="Arial" w:hAnsi="Arial" w:cs="Arial"/>
          <w:i/>
          <w:iCs/>
        </w:rPr>
        <w:t xml:space="preserve"> - </w:t>
      </w:r>
      <w:r w:rsidR="006770DE" w:rsidRPr="00A256DA">
        <w:rPr>
          <w:rFonts w:ascii="Arial" w:hAnsi="Arial" w:cs="Arial"/>
          <w:i/>
          <w:iCs/>
        </w:rPr>
        <w:t>2023</w:t>
      </w:r>
      <w:r w:rsidRPr="00A256DA">
        <w:rPr>
          <w:rFonts w:ascii="Arial" w:hAnsi="Arial" w:cs="Arial"/>
        </w:rPr>
        <w:t> »</w:t>
      </w:r>
    </w:p>
    <w:p w14:paraId="7EDF042E" w14:textId="00703EBF" w:rsidR="00A256DA" w:rsidRPr="00A256DA" w:rsidRDefault="00BA2B59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Grande conférence introductive</w:t>
      </w:r>
      <w:r w:rsidR="009A2AB5" w:rsidRPr="00A256DA">
        <w:rPr>
          <w:rFonts w:ascii="Arial" w:hAnsi="Arial" w:cs="Arial"/>
        </w:rPr>
        <w:t xml:space="preserve"> avec Jean-Marie Klinkenberg, </w:t>
      </w:r>
      <w:r w:rsidR="00222910" w:rsidRPr="00A256DA">
        <w:rPr>
          <w:rFonts w:ascii="Arial" w:hAnsi="Arial" w:cs="Arial"/>
        </w:rPr>
        <w:t xml:space="preserve">professeur ordinaire émérite </w:t>
      </w:r>
    </w:p>
    <w:p w14:paraId="4FBB182A" w14:textId="3A483326" w:rsidR="00BA2B59" w:rsidRPr="00A256DA" w:rsidRDefault="00222910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à la Faculté de philosophie et lettres, </w:t>
      </w:r>
      <w:r w:rsidR="009A2AB5" w:rsidRPr="00A256DA">
        <w:rPr>
          <w:rFonts w:ascii="Arial" w:hAnsi="Arial" w:cs="Arial"/>
        </w:rPr>
        <w:t>présentateur et mo</w:t>
      </w:r>
      <w:r w:rsidR="00041B12" w:rsidRPr="00A256DA">
        <w:rPr>
          <w:rFonts w:ascii="Arial" w:hAnsi="Arial" w:cs="Arial"/>
        </w:rPr>
        <w:t>d</w:t>
      </w:r>
      <w:r w:rsidR="009A2AB5" w:rsidRPr="00A256DA">
        <w:rPr>
          <w:rFonts w:ascii="Arial" w:hAnsi="Arial" w:cs="Arial"/>
        </w:rPr>
        <w:t>érat</w:t>
      </w:r>
      <w:r w:rsidR="00041B12" w:rsidRPr="00A256DA">
        <w:rPr>
          <w:rFonts w:ascii="Arial" w:hAnsi="Arial" w:cs="Arial"/>
        </w:rPr>
        <w:t>eu</w:t>
      </w:r>
      <w:r w:rsidR="009A2AB5" w:rsidRPr="00A256DA">
        <w:rPr>
          <w:rFonts w:ascii="Arial" w:hAnsi="Arial" w:cs="Arial"/>
        </w:rPr>
        <w:t>r</w:t>
      </w:r>
      <w:r w:rsidR="00BA2B59" w:rsidRPr="00A256DA">
        <w:rPr>
          <w:rFonts w:ascii="Arial" w:hAnsi="Arial" w:cs="Arial"/>
        </w:rPr>
        <w:t>.</w:t>
      </w:r>
      <w:r w:rsidR="006770DE" w:rsidRPr="00A256DA">
        <w:rPr>
          <w:rFonts w:ascii="Arial" w:hAnsi="Arial" w:cs="Arial"/>
        </w:rPr>
        <w:t xml:space="preserve">  </w:t>
      </w:r>
    </w:p>
    <w:p w14:paraId="22C32C9B" w14:textId="77777777" w:rsidR="00A256DA" w:rsidRP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36885329" w14:textId="1402FC12" w:rsidR="00275D52" w:rsidRPr="00A256DA" w:rsidRDefault="000C27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28</w:t>
      </w:r>
      <w:r w:rsidR="00A256DA" w:rsidRPr="00A256DA">
        <w:rPr>
          <w:rFonts w:ascii="Arial" w:hAnsi="Arial" w:cs="Arial"/>
        </w:rPr>
        <w:t xml:space="preserve">/09/2026 : </w:t>
      </w:r>
      <w:r w:rsidR="00275D52" w:rsidRPr="00A256DA">
        <w:rPr>
          <w:rFonts w:ascii="Arial" w:hAnsi="Arial" w:cs="Arial"/>
          <w:b/>
          <w:bCs/>
        </w:rPr>
        <w:t>Freddy Joris</w:t>
      </w:r>
      <w:r w:rsidR="00222910" w:rsidRPr="00A256DA">
        <w:rPr>
          <w:rFonts w:ascii="Arial" w:hAnsi="Arial" w:cs="Arial"/>
          <w:b/>
          <w:bCs/>
        </w:rPr>
        <w:t xml:space="preserve">, </w:t>
      </w:r>
      <w:r w:rsidR="00222910" w:rsidRPr="00A256DA">
        <w:rPr>
          <w:rFonts w:ascii="Arial" w:hAnsi="Arial" w:cs="Arial"/>
        </w:rPr>
        <w:t>historien, administrateur général e.r. de l’Institut du patrimoine wallon </w:t>
      </w:r>
      <w:r w:rsidR="00275D52" w:rsidRPr="00A256DA">
        <w:rPr>
          <w:rFonts w:ascii="Arial" w:hAnsi="Arial" w:cs="Arial"/>
        </w:rPr>
        <w:t>:</w:t>
      </w:r>
      <w:r w:rsidR="00A256DA" w:rsidRPr="00A256DA">
        <w:rPr>
          <w:rFonts w:ascii="Arial" w:hAnsi="Arial" w:cs="Arial"/>
        </w:rPr>
        <w:t xml:space="preserve"> </w:t>
      </w:r>
      <w:r w:rsidR="00275D52" w:rsidRPr="00A256DA">
        <w:rPr>
          <w:rFonts w:ascii="Arial" w:hAnsi="Arial" w:cs="Arial"/>
        </w:rPr>
        <w:t xml:space="preserve"> « </w:t>
      </w:r>
      <w:r w:rsidR="00275D52" w:rsidRPr="00A256DA">
        <w:rPr>
          <w:rFonts w:ascii="Arial" w:hAnsi="Arial" w:cs="Arial"/>
          <w:i/>
          <w:iCs/>
        </w:rPr>
        <w:t>Où sont les femmes ?»</w:t>
      </w:r>
      <w:r w:rsidR="00A256DA" w:rsidRPr="00A256DA">
        <w:rPr>
          <w:rFonts w:ascii="Arial" w:hAnsi="Arial" w:cs="Arial"/>
        </w:rPr>
        <w:t xml:space="preserve"> de 14h à 16H</w:t>
      </w:r>
    </w:p>
    <w:p w14:paraId="260DE20F" w14:textId="77777777" w:rsidR="00A256DA" w:rsidRP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1F579B6E" w14:textId="1B085271" w:rsidR="009F1DCD" w:rsidRPr="00A256DA" w:rsidRDefault="00275D52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1</w:t>
      </w:r>
      <w:r w:rsidR="000C2797" w:rsidRPr="00A256DA">
        <w:rPr>
          <w:rFonts w:ascii="Arial" w:hAnsi="Arial" w:cs="Arial"/>
        </w:rPr>
        <w:t>2</w:t>
      </w:r>
      <w:r w:rsidR="00A256DA" w:rsidRPr="00A256DA">
        <w:rPr>
          <w:rFonts w:ascii="Arial" w:hAnsi="Arial" w:cs="Arial"/>
        </w:rPr>
        <w:t xml:space="preserve">/10/2026 : </w:t>
      </w:r>
      <w:r w:rsidR="009F1DCD" w:rsidRPr="00A256DA">
        <w:rPr>
          <w:rFonts w:ascii="Arial" w:hAnsi="Arial" w:cs="Arial"/>
          <w:b/>
          <w:bCs/>
        </w:rPr>
        <w:t>Renaud Adam</w:t>
      </w:r>
      <w:r w:rsidR="00B06969" w:rsidRPr="00A256DA">
        <w:rPr>
          <w:rFonts w:ascii="Arial" w:hAnsi="Arial" w:cs="Arial"/>
        </w:rPr>
        <w:t>, premier logisticien de recherche à la ULiège Library, collaborateur à la Faculté de philosophie et lettres</w:t>
      </w:r>
      <w:r w:rsidR="00A256DA" w:rsidRPr="00A256DA">
        <w:rPr>
          <w:rFonts w:ascii="Arial" w:hAnsi="Arial" w:cs="Arial"/>
        </w:rPr>
        <w:t xml:space="preserve"> : </w:t>
      </w:r>
      <w:r w:rsidR="00155F16" w:rsidRPr="00A256DA">
        <w:rPr>
          <w:rFonts w:ascii="Arial" w:hAnsi="Arial" w:cs="Arial"/>
        </w:rPr>
        <w:t>« </w:t>
      </w:r>
      <w:r w:rsidR="008D2405" w:rsidRPr="00A256DA">
        <w:rPr>
          <w:rFonts w:ascii="Arial" w:hAnsi="Arial" w:cs="Arial"/>
          <w:i/>
          <w:iCs/>
        </w:rPr>
        <w:t>Ecrire sur les eaux de Spa (XVIe-XVIIIe siècle) et fi</w:t>
      </w:r>
      <w:r w:rsidR="00A256DA" w:rsidRPr="00A256DA">
        <w:rPr>
          <w:rFonts w:ascii="Arial" w:hAnsi="Arial" w:cs="Arial"/>
          <w:i/>
          <w:iCs/>
        </w:rPr>
        <w:t>/</w:t>
      </w:r>
      <w:r w:rsidR="008D2405" w:rsidRPr="00A256DA">
        <w:rPr>
          <w:rFonts w:ascii="Arial" w:hAnsi="Arial" w:cs="Arial"/>
          <w:i/>
          <w:iCs/>
        </w:rPr>
        <w:t>gures de la bibliophilie verviétoise au XIXe siècle</w:t>
      </w:r>
      <w:r w:rsidR="008D2405" w:rsidRPr="00A256DA">
        <w:rPr>
          <w:rFonts w:ascii="Arial" w:hAnsi="Arial" w:cs="Arial"/>
        </w:rPr>
        <w:t>".</w:t>
      </w:r>
      <w:r w:rsidR="00155F16" w:rsidRPr="00A256DA">
        <w:rPr>
          <w:rFonts w:ascii="Arial" w:hAnsi="Arial" w:cs="Arial"/>
        </w:rPr>
        <w:t> »</w:t>
      </w:r>
      <w:r w:rsidR="00A256DA" w:rsidRPr="00A256DA">
        <w:rPr>
          <w:rFonts w:ascii="Arial" w:hAnsi="Arial" w:cs="Arial"/>
        </w:rPr>
        <w:t xml:space="preserve"> de 14 H. À 16 H</w:t>
      </w:r>
    </w:p>
    <w:p w14:paraId="64FDB02A" w14:textId="77777777" w:rsidR="00A256DA" w:rsidRP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4F0E1DF3" w14:textId="6A7E609F" w:rsidR="009F1DCD" w:rsidRPr="00A256DA" w:rsidRDefault="00A256DA" w:rsidP="00A256DA">
      <w:pPr>
        <w:spacing w:after="0" w:line="240" w:lineRule="auto"/>
        <w:rPr>
          <w:rFonts w:ascii="Arial" w:hAnsi="Arial" w:cs="Arial"/>
          <w:i/>
          <w:iCs/>
        </w:rPr>
      </w:pPr>
      <w:r w:rsidRPr="00A256DA">
        <w:rPr>
          <w:rFonts w:ascii="Arial" w:hAnsi="Arial" w:cs="Arial"/>
        </w:rPr>
        <w:t xml:space="preserve">19/10/2026 : </w:t>
      </w:r>
      <w:r w:rsidR="009F1DCD" w:rsidRPr="00A256DA">
        <w:rPr>
          <w:rFonts w:ascii="Arial" w:hAnsi="Arial" w:cs="Arial"/>
          <w:b/>
          <w:bCs/>
        </w:rPr>
        <w:t>Paul Aron</w:t>
      </w:r>
      <w:r w:rsidR="009F1DCD" w:rsidRPr="00A256DA">
        <w:rPr>
          <w:rFonts w:ascii="Arial" w:hAnsi="Arial" w:cs="Arial"/>
        </w:rPr>
        <w:t xml:space="preserve"> </w:t>
      </w:r>
      <w:r w:rsidR="00EC0945" w:rsidRPr="00A256DA">
        <w:rPr>
          <w:rFonts w:ascii="Arial" w:hAnsi="Arial" w:cs="Arial"/>
        </w:rPr>
        <w:t>, directeur de recherche honoraire du FNRS, professeur à la Faculté des lettres, traduction et communication à l’ULB</w:t>
      </w:r>
      <w:r w:rsidRPr="00A256DA">
        <w:rPr>
          <w:rFonts w:ascii="Arial" w:hAnsi="Arial" w:cs="Arial"/>
        </w:rPr>
        <w:t xml:space="preserve"> : </w:t>
      </w:r>
      <w:r w:rsidR="009F1DCD" w:rsidRPr="00A256DA">
        <w:rPr>
          <w:rFonts w:ascii="Arial" w:hAnsi="Arial" w:cs="Arial"/>
        </w:rPr>
        <w:t>« </w:t>
      </w:r>
      <w:r w:rsidR="009F1DCD" w:rsidRPr="00A256DA">
        <w:rPr>
          <w:rFonts w:ascii="Arial" w:hAnsi="Arial" w:cs="Arial"/>
          <w:i/>
          <w:iCs/>
        </w:rPr>
        <w:t>Paul Heusy et Charles Counhaye</w:t>
      </w:r>
      <w:r w:rsidR="00003A54" w:rsidRPr="00A256DA">
        <w:rPr>
          <w:rFonts w:ascii="Arial" w:hAnsi="Arial" w:cs="Arial"/>
          <w:i/>
          <w:iCs/>
        </w:rPr>
        <w:t> : deux Verviétois en lutte contre les injustices</w:t>
      </w:r>
      <w:r w:rsidR="009F1DCD" w:rsidRPr="00A256DA">
        <w:rPr>
          <w:rFonts w:ascii="Arial" w:hAnsi="Arial" w:cs="Arial"/>
        </w:rPr>
        <w:t> »</w:t>
      </w:r>
      <w:r>
        <w:rPr>
          <w:rFonts w:ascii="Arial" w:hAnsi="Arial" w:cs="Arial"/>
        </w:rPr>
        <w:t xml:space="preserve"> </w:t>
      </w:r>
      <w:r w:rsidRPr="00A256DA">
        <w:rPr>
          <w:rFonts w:ascii="Arial" w:hAnsi="Arial" w:cs="Arial"/>
        </w:rPr>
        <w:t>de 14 H. À 16 H</w:t>
      </w:r>
      <w:r w:rsidR="009F1DCD" w:rsidRPr="00A256DA">
        <w:rPr>
          <w:rFonts w:ascii="Arial" w:hAnsi="Arial" w:cs="Arial"/>
        </w:rPr>
        <w:t>.</w:t>
      </w:r>
    </w:p>
    <w:p w14:paraId="67DC1A86" w14:textId="77777777" w:rsidR="00A256DA" w:rsidRP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494D1C50" w14:textId="5A63EC1F" w:rsidR="00890134" w:rsidRPr="00A256DA" w:rsidRDefault="000C27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26</w:t>
      </w:r>
      <w:r w:rsidR="00A256DA" w:rsidRPr="00A256DA">
        <w:rPr>
          <w:rFonts w:ascii="Arial" w:hAnsi="Arial" w:cs="Arial"/>
        </w:rPr>
        <w:t xml:space="preserve">/10/2026 : </w:t>
      </w:r>
      <w:r w:rsidR="00275D52" w:rsidRPr="00A256DA">
        <w:rPr>
          <w:rFonts w:ascii="Arial" w:hAnsi="Arial" w:cs="Arial"/>
          <w:b/>
          <w:bCs/>
        </w:rPr>
        <w:t>Philippe Raxhon</w:t>
      </w:r>
      <w:r w:rsidR="00890134" w:rsidRPr="00A256DA">
        <w:rPr>
          <w:rFonts w:ascii="Arial" w:hAnsi="Arial" w:cs="Arial"/>
          <w:b/>
          <w:bCs/>
        </w:rPr>
        <w:t>,</w:t>
      </w:r>
      <w:r w:rsidR="00910AA6" w:rsidRPr="00A256DA">
        <w:rPr>
          <w:rFonts w:ascii="Arial" w:hAnsi="Arial" w:cs="Arial"/>
          <w:b/>
          <w:bCs/>
        </w:rPr>
        <w:t xml:space="preserve"> </w:t>
      </w:r>
      <w:r w:rsidR="00910AA6" w:rsidRPr="00A256DA">
        <w:rPr>
          <w:rFonts w:ascii="Arial" w:hAnsi="Arial" w:cs="Arial"/>
        </w:rPr>
        <w:t>professeur ordinaire à la Faculté de philosophie et lettres</w:t>
      </w:r>
      <w:r w:rsidR="00A256DA" w:rsidRPr="00A256DA">
        <w:rPr>
          <w:rFonts w:ascii="Arial" w:hAnsi="Arial" w:cs="Arial"/>
        </w:rPr>
        <w:t xml:space="preserve">, </w:t>
      </w:r>
    </w:p>
    <w:p w14:paraId="2F4590E6" w14:textId="0D4DA7FB" w:rsidR="00275D52" w:rsidRPr="00A256DA" w:rsidRDefault="00275D52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 « </w:t>
      </w:r>
      <w:r w:rsidR="00652C18" w:rsidRPr="00A256DA">
        <w:rPr>
          <w:rFonts w:ascii="Arial" w:hAnsi="Arial" w:cs="Arial"/>
          <w:i/>
          <w:iCs/>
        </w:rPr>
        <w:t>Henri Pirenne, un historien majeur, une plume féconde</w:t>
      </w:r>
      <w:r w:rsidR="00652C18" w:rsidRPr="00A256DA">
        <w:rPr>
          <w:rFonts w:ascii="Arial" w:hAnsi="Arial" w:cs="Arial"/>
        </w:rPr>
        <w:t xml:space="preserve"> </w:t>
      </w:r>
      <w:r w:rsidRPr="00A256DA">
        <w:rPr>
          <w:rFonts w:ascii="Arial" w:hAnsi="Arial" w:cs="Arial"/>
        </w:rPr>
        <w:t>»</w:t>
      </w:r>
      <w:r w:rsidR="00A256DA" w:rsidRPr="00A256DA">
        <w:rPr>
          <w:rFonts w:ascii="Arial" w:hAnsi="Arial" w:cs="Arial"/>
        </w:rPr>
        <w:t xml:space="preserve"> de 14 H. À 16 H</w:t>
      </w:r>
    </w:p>
    <w:p w14:paraId="5AF06660" w14:textId="77777777" w:rsidR="00A256DA" w:rsidRP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30809B65" w14:textId="51FB064D" w:rsidR="00F30E97" w:rsidRPr="00A256DA" w:rsidRDefault="000C27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9</w:t>
      </w:r>
      <w:r w:rsidR="00A256DA" w:rsidRPr="00A256DA">
        <w:rPr>
          <w:rFonts w:ascii="Arial" w:hAnsi="Arial" w:cs="Arial"/>
        </w:rPr>
        <w:t xml:space="preserve">/11/2026 : </w:t>
      </w:r>
      <w:r w:rsidR="00F30E97" w:rsidRPr="00A256DA">
        <w:rPr>
          <w:rFonts w:ascii="Arial" w:hAnsi="Arial" w:cs="Arial"/>
          <w:b/>
          <w:bCs/>
        </w:rPr>
        <w:t>Jean-Marie Klinkenberg</w:t>
      </w:r>
      <w:r w:rsidR="008E33BA" w:rsidRPr="00A256DA">
        <w:rPr>
          <w:rFonts w:ascii="Arial" w:hAnsi="Arial" w:cs="Arial"/>
        </w:rPr>
        <w:t xml:space="preserve">, </w:t>
      </w:r>
      <w:r w:rsidR="00B876C2" w:rsidRPr="00A256DA">
        <w:rPr>
          <w:rFonts w:ascii="Arial" w:hAnsi="Arial" w:cs="Arial"/>
        </w:rPr>
        <w:t>professeur ordinaire émérite à la Faculté de philosophie et lettres</w:t>
      </w:r>
      <w:r w:rsidR="00A256DA" w:rsidRPr="00A256DA">
        <w:rPr>
          <w:rFonts w:ascii="Arial" w:hAnsi="Arial" w:cs="Arial"/>
        </w:rPr>
        <w:t xml:space="preserve">, </w:t>
      </w:r>
      <w:r w:rsidR="00F30E97" w:rsidRPr="00A256DA">
        <w:rPr>
          <w:rFonts w:ascii="Arial" w:hAnsi="Arial" w:cs="Arial"/>
        </w:rPr>
        <w:t>« </w:t>
      </w:r>
      <w:r w:rsidR="00F30E97" w:rsidRPr="00A256DA">
        <w:rPr>
          <w:rFonts w:ascii="Arial" w:hAnsi="Arial" w:cs="Arial"/>
          <w:i/>
          <w:iCs/>
        </w:rPr>
        <w:t>Une avant-garde littéraire à Verviers :  André Blavier et sa revue Temps mêlés</w:t>
      </w:r>
      <w:r w:rsidR="00F30E97" w:rsidRPr="00A256DA">
        <w:rPr>
          <w:rFonts w:ascii="Arial" w:hAnsi="Arial" w:cs="Arial"/>
        </w:rPr>
        <w:t> »</w:t>
      </w:r>
      <w:r w:rsidR="00A256DA">
        <w:rPr>
          <w:rFonts w:ascii="Arial" w:hAnsi="Arial" w:cs="Arial"/>
        </w:rPr>
        <w:t xml:space="preserve"> </w:t>
      </w:r>
      <w:r w:rsidR="00A256DA" w:rsidRPr="00A256DA">
        <w:rPr>
          <w:rFonts w:ascii="Arial" w:hAnsi="Arial" w:cs="Arial"/>
        </w:rPr>
        <w:t>de 14 H. À 16 H</w:t>
      </w:r>
    </w:p>
    <w:p w14:paraId="2F090AFD" w14:textId="77777777" w:rsidR="00A256DA" w:rsidRP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385A6BA3" w14:textId="7E1A7FEA" w:rsidR="00B876C2" w:rsidRPr="00A256DA" w:rsidRDefault="000C27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23</w:t>
      </w:r>
      <w:r w:rsidR="00A256DA" w:rsidRPr="00A256DA">
        <w:rPr>
          <w:rFonts w:ascii="Arial" w:hAnsi="Arial" w:cs="Arial"/>
        </w:rPr>
        <w:t xml:space="preserve">/11/2026 : </w:t>
      </w:r>
      <w:r w:rsidR="00F30E97" w:rsidRPr="00A256DA">
        <w:rPr>
          <w:rFonts w:ascii="Arial" w:hAnsi="Arial" w:cs="Arial"/>
          <w:b/>
          <w:bCs/>
        </w:rPr>
        <w:t>Pascal Durand</w:t>
      </w:r>
      <w:r w:rsidR="00F30E97" w:rsidRPr="00A256DA">
        <w:rPr>
          <w:rFonts w:ascii="Arial" w:hAnsi="Arial" w:cs="Arial"/>
        </w:rPr>
        <w:t> </w:t>
      </w:r>
      <w:r w:rsidR="00B76F4F" w:rsidRPr="00A256DA">
        <w:rPr>
          <w:rFonts w:ascii="Arial" w:hAnsi="Arial" w:cs="Arial"/>
        </w:rPr>
        <w:t>, professeur ordinaire à la Faculté de philosophie et lettres</w:t>
      </w:r>
      <w:r w:rsidR="00A256DA" w:rsidRPr="00A256DA">
        <w:rPr>
          <w:rFonts w:ascii="Arial" w:hAnsi="Arial" w:cs="Arial"/>
        </w:rPr>
        <w:t xml:space="preserve">, </w:t>
      </w:r>
    </w:p>
    <w:p w14:paraId="62D84CB4" w14:textId="3E08E12F" w:rsidR="00F30E97" w:rsidRPr="00A256DA" w:rsidRDefault="00F30E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« </w:t>
      </w:r>
      <w:r w:rsidRPr="00A256DA">
        <w:rPr>
          <w:rFonts w:ascii="Arial" w:hAnsi="Arial" w:cs="Arial"/>
          <w:i/>
          <w:iCs/>
        </w:rPr>
        <w:t>De la Bibliothèque Gilon aux collections Marabout : le livre pour tous à Verviers</w:t>
      </w:r>
      <w:r w:rsidRPr="00A256DA">
        <w:rPr>
          <w:rFonts w:ascii="Arial" w:hAnsi="Arial" w:cs="Arial"/>
        </w:rPr>
        <w:t xml:space="preserve"> »</w:t>
      </w:r>
      <w:r w:rsidR="00A256DA">
        <w:rPr>
          <w:rFonts w:ascii="Arial" w:hAnsi="Arial" w:cs="Arial"/>
        </w:rPr>
        <w:t xml:space="preserve"> </w:t>
      </w:r>
      <w:r w:rsidR="00A256DA" w:rsidRPr="00A256DA">
        <w:rPr>
          <w:rFonts w:ascii="Arial" w:hAnsi="Arial" w:cs="Arial"/>
        </w:rPr>
        <w:t>de 14 H. À 16 H</w:t>
      </w:r>
      <w:r w:rsidRPr="00A256DA">
        <w:rPr>
          <w:rFonts w:ascii="Arial" w:hAnsi="Arial" w:cs="Arial"/>
        </w:rPr>
        <w:t>.</w:t>
      </w:r>
    </w:p>
    <w:p w14:paraId="6F20CA20" w14:textId="77777777" w:rsidR="00A256DA" w:rsidRP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7D476A51" w14:textId="75B38D88" w:rsidR="00A256DA" w:rsidRPr="00A256DA" w:rsidRDefault="000C27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30</w:t>
      </w:r>
      <w:r w:rsidR="00A256DA" w:rsidRPr="00A256DA">
        <w:rPr>
          <w:rFonts w:ascii="Arial" w:hAnsi="Arial" w:cs="Arial"/>
        </w:rPr>
        <w:t xml:space="preserve">/11/2026 : </w:t>
      </w:r>
      <w:r w:rsidR="0062620E" w:rsidRPr="00A256DA">
        <w:rPr>
          <w:rFonts w:ascii="Arial" w:hAnsi="Arial" w:cs="Arial"/>
          <w:b/>
          <w:bCs/>
        </w:rPr>
        <w:t>Esther Baiwir</w:t>
      </w:r>
      <w:r w:rsidR="00237A4C" w:rsidRPr="00A256DA">
        <w:rPr>
          <w:rFonts w:ascii="Arial" w:hAnsi="Arial" w:cs="Arial"/>
        </w:rPr>
        <w:t xml:space="preserve">, </w:t>
      </w:r>
      <w:r w:rsidR="004B0483" w:rsidRPr="00A256DA">
        <w:rPr>
          <w:rFonts w:ascii="Arial" w:hAnsi="Arial" w:cs="Arial"/>
        </w:rPr>
        <w:t xml:space="preserve">collaboratrice à la Faculté de philosophie et lettres, </w:t>
      </w:r>
      <w:r w:rsidR="0058513D" w:rsidRPr="00A256DA">
        <w:rPr>
          <w:rFonts w:ascii="Arial" w:hAnsi="Arial" w:cs="Arial"/>
        </w:rPr>
        <w:t>maîtresse de conférences à la Faculté des humanités de l’Université de Lille</w:t>
      </w:r>
      <w:r w:rsidR="00A256DA" w:rsidRPr="00A256DA">
        <w:rPr>
          <w:rFonts w:ascii="Arial" w:hAnsi="Arial" w:cs="Arial"/>
        </w:rPr>
        <w:t xml:space="preserve">, </w:t>
      </w:r>
      <w:r w:rsidR="0062620E" w:rsidRPr="00A256DA">
        <w:rPr>
          <w:rFonts w:ascii="Arial" w:hAnsi="Arial" w:cs="Arial"/>
        </w:rPr>
        <w:t>« </w:t>
      </w:r>
      <w:r w:rsidR="00C12101" w:rsidRPr="00A256DA">
        <w:rPr>
          <w:rFonts w:ascii="Arial" w:hAnsi="Arial" w:cs="Arial"/>
          <w:i/>
          <w:iCs/>
        </w:rPr>
        <w:t>Comment les Verviétois ont fait du wallon une chose sérieuse :</w:t>
      </w:r>
      <w:r w:rsidR="0062620E" w:rsidRPr="00A256DA">
        <w:rPr>
          <w:rFonts w:ascii="Arial" w:hAnsi="Arial" w:cs="Arial"/>
          <w:i/>
          <w:iCs/>
        </w:rPr>
        <w:t xml:space="preserve"> Jules Feller</w:t>
      </w:r>
      <w:r w:rsidR="00155F16" w:rsidRPr="00A256DA">
        <w:rPr>
          <w:rFonts w:ascii="Arial" w:hAnsi="Arial" w:cs="Arial"/>
          <w:i/>
          <w:iCs/>
        </w:rPr>
        <w:t xml:space="preserve">, </w:t>
      </w:r>
      <w:r w:rsidR="0062620E" w:rsidRPr="00A256DA">
        <w:rPr>
          <w:rFonts w:ascii="Arial" w:hAnsi="Arial" w:cs="Arial"/>
          <w:i/>
          <w:iCs/>
        </w:rPr>
        <w:t>Jean Haust </w:t>
      </w:r>
      <w:r w:rsidR="006015C9" w:rsidRPr="00A256DA">
        <w:rPr>
          <w:rFonts w:ascii="Arial" w:hAnsi="Arial" w:cs="Arial"/>
          <w:i/>
          <w:iCs/>
        </w:rPr>
        <w:t>et autres figures</w:t>
      </w:r>
      <w:r w:rsidR="00C12101" w:rsidRPr="00A256DA">
        <w:rPr>
          <w:rFonts w:ascii="Arial" w:hAnsi="Arial" w:cs="Arial"/>
          <w:i/>
          <w:iCs/>
        </w:rPr>
        <w:t xml:space="preserve"> marquantes</w:t>
      </w:r>
      <w:r w:rsidR="00A256DA" w:rsidRPr="00A256DA">
        <w:rPr>
          <w:rFonts w:ascii="Arial" w:hAnsi="Arial" w:cs="Arial"/>
          <w:i/>
          <w:iCs/>
        </w:rPr>
        <w:t> </w:t>
      </w:r>
      <w:r w:rsidR="0062620E" w:rsidRPr="00A256DA">
        <w:rPr>
          <w:rFonts w:ascii="Arial" w:hAnsi="Arial" w:cs="Arial"/>
        </w:rPr>
        <w:t>»</w:t>
      </w:r>
      <w:r w:rsidR="00A256DA" w:rsidRPr="00A256DA">
        <w:rPr>
          <w:rFonts w:ascii="Arial" w:hAnsi="Arial" w:cs="Arial"/>
        </w:rPr>
        <w:t xml:space="preserve"> de 14 H. À 16 H</w:t>
      </w:r>
    </w:p>
    <w:p w14:paraId="1C78F515" w14:textId="495C842C" w:rsidR="0062620E" w:rsidRPr="00A256DA" w:rsidRDefault="0062620E" w:rsidP="00A256DA">
      <w:pPr>
        <w:spacing w:after="0" w:line="240" w:lineRule="auto"/>
        <w:rPr>
          <w:rFonts w:ascii="Arial" w:hAnsi="Arial" w:cs="Arial"/>
          <w:i/>
          <w:iCs/>
        </w:rPr>
      </w:pPr>
      <w:r w:rsidRPr="00A256DA">
        <w:rPr>
          <w:rFonts w:ascii="Arial" w:hAnsi="Arial" w:cs="Arial"/>
        </w:rPr>
        <w:t> </w:t>
      </w:r>
    </w:p>
    <w:p w14:paraId="2580AC0D" w14:textId="044982DC" w:rsidR="00EC097D" w:rsidRPr="00A256DA" w:rsidRDefault="000C2797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7</w:t>
      </w:r>
      <w:r w:rsidR="00A256DA" w:rsidRPr="00A256DA">
        <w:rPr>
          <w:rFonts w:ascii="Arial" w:hAnsi="Arial" w:cs="Arial"/>
        </w:rPr>
        <w:t xml:space="preserve">/12/2026 : </w:t>
      </w:r>
      <w:r w:rsidR="00EC097D" w:rsidRPr="00A256DA">
        <w:rPr>
          <w:rFonts w:ascii="Arial" w:hAnsi="Arial" w:cs="Arial"/>
          <w:b/>
          <w:bCs/>
        </w:rPr>
        <w:t>Bernard Quickels</w:t>
      </w:r>
      <w:r w:rsidR="00C41249" w:rsidRPr="00A256DA">
        <w:rPr>
          <w:rFonts w:ascii="Arial" w:hAnsi="Arial" w:cs="Arial"/>
        </w:rPr>
        <w:t xml:space="preserve">, maître de conférences et suppléant à la Faculté de philosophie et lettres, directeur des </w:t>
      </w:r>
      <w:r w:rsidR="00690F61" w:rsidRPr="00A256DA">
        <w:rPr>
          <w:rFonts w:ascii="Arial" w:hAnsi="Arial" w:cs="Arial"/>
        </w:rPr>
        <w:t>E</w:t>
      </w:r>
      <w:r w:rsidR="00C41249" w:rsidRPr="00A256DA">
        <w:rPr>
          <w:rFonts w:ascii="Arial" w:hAnsi="Arial" w:cs="Arial"/>
        </w:rPr>
        <w:t xml:space="preserve">ditions </w:t>
      </w:r>
      <w:r w:rsidR="00690F61" w:rsidRPr="00A256DA">
        <w:rPr>
          <w:rFonts w:ascii="Arial" w:hAnsi="Arial" w:cs="Arial"/>
        </w:rPr>
        <w:t>de l</w:t>
      </w:r>
      <w:r w:rsidR="00C41249" w:rsidRPr="00A256DA">
        <w:rPr>
          <w:rFonts w:ascii="Arial" w:hAnsi="Arial" w:cs="Arial"/>
        </w:rPr>
        <w:t>a Traversée et</w:t>
      </w:r>
      <w:r w:rsidR="00EC097D" w:rsidRPr="00A256DA">
        <w:rPr>
          <w:rFonts w:ascii="Arial" w:hAnsi="Arial" w:cs="Arial"/>
        </w:rPr>
        <w:t xml:space="preserve"> </w:t>
      </w:r>
      <w:r w:rsidR="00EC097D" w:rsidRPr="00A256DA">
        <w:rPr>
          <w:rFonts w:ascii="Arial" w:hAnsi="Arial" w:cs="Arial"/>
          <w:b/>
          <w:bCs/>
        </w:rPr>
        <w:t>Laurent Haas</w:t>
      </w:r>
      <w:r w:rsidR="00C41249" w:rsidRPr="00A256DA">
        <w:rPr>
          <w:rFonts w:ascii="Arial" w:hAnsi="Arial" w:cs="Arial"/>
        </w:rPr>
        <w:t xml:space="preserve">, responsable de la </w:t>
      </w:r>
      <w:r w:rsidR="00A73B26" w:rsidRPr="00A256DA">
        <w:rPr>
          <w:rFonts w:ascii="Arial" w:hAnsi="Arial" w:cs="Arial"/>
        </w:rPr>
        <w:t>B</w:t>
      </w:r>
      <w:r w:rsidR="00EC097D" w:rsidRPr="00A256DA">
        <w:rPr>
          <w:rFonts w:ascii="Arial" w:hAnsi="Arial" w:cs="Arial"/>
        </w:rPr>
        <w:t>ibliothèque de Verviers</w:t>
      </w:r>
      <w:r w:rsidR="00A256DA" w:rsidRPr="00A256DA">
        <w:rPr>
          <w:rFonts w:ascii="Arial" w:hAnsi="Arial" w:cs="Arial"/>
        </w:rPr>
        <w:t xml:space="preserve">, </w:t>
      </w:r>
      <w:r w:rsidR="00EC097D" w:rsidRPr="00A256DA">
        <w:rPr>
          <w:rFonts w:ascii="Arial" w:hAnsi="Arial" w:cs="Arial"/>
        </w:rPr>
        <w:t>«</w:t>
      </w:r>
      <w:r w:rsidR="00A256DA" w:rsidRPr="00A256DA">
        <w:rPr>
          <w:rFonts w:ascii="Arial" w:hAnsi="Arial" w:cs="Arial"/>
        </w:rPr>
        <w:t> </w:t>
      </w:r>
      <w:r w:rsidR="00A73B26" w:rsidRPr="00A256DA">
        <w:rPr>
          <w:rFonts w:ascii="Arial" w:hAnsi="Arial" w:cs="Arial"/>
          <w:i/>
          <w:iCs/>
        </w:rPr>
        <w:t>Verviers et l</w:t>
      </w:r>
      <w:r w:rsidR="00EC097D" w:rsidRPr="00A256DA">
        <w:rPr>
          <w:rFonts w:ascii="Arial" w:hAnsi="Arial" w:cs="Arial"/>
          <w:i/>
          <w:iCs/>
        </w:rPr>
        <w:t>a BD</w:t>
      </w:r>
      <w:r w:rsidR="00A256DA" w:rsidRPr="00A256DA">
        <w:rPr>
          <w:rFonts w:ascii="Arial" w:hAnsi="Arial" w:cs="Arial"/>
          <w:i/>
          <w:iCs/>
        </w:rPr>
        <w:t> </w:t>
      </w:r>
      <w:r w:rsidR="00EC097D" w:rsidRPr="00A256DA">
        <w:rPr>
          <w:rFonts w:ascii="Arial" w:hAnsi="Arial" w:cs="Arial"/>
        </w:rPr>
        <w:t> »</w:t>
      </w:r>
      <w:r w:rsidR="00A256DA" w:rsidRPr="00A256DA">
        <w:rPr>
          <w:rFonts w:ascii="Arial" w:hAnsi="Arial" w:cs="Arial"/>
        </w:rPr>
        <w:t xml:space="preserve"> de 14 H. À 16 H</w:t>
      </w:r>
      <w:r w:rsidR="00845CF0" w:rsidRPr="00A256DA">
        <w:rPr>
          <w:rFonts w:ascii="Arial" w:hAnsi="Arial" w:cs="Arial"/>
        </w:rPr>
        <w:t xml:space="preserve"> </w:t>
      </w:r>
    </w:p>
    <w:p w14:paraId="6F32F82C" w14:textId="1167B0DD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br w:type="page"/>
      </w:r>
    </w:p>
    <w:p w14:paraId="519B0B94" w14:textId="0196B12D" w:rsidR="00A558A4" w:rsidRPr="00984312" w:rsidRDefault="00A558A4" w:rsidP="009843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84312">
        <w:rPr>
          <w:rFonts w:ascii="Arial" w:hAnsi="Arial" w:cs="Arial"/>
          <w:sz w:val="24"/>
          <w:szCs w:val="24"/>
        </w:rPr>
        <w:lastRenderedPageBreak/>
        <w:t>FORUME DES SAVOIRS</w:t>
      </w:r>
      <w:r w:rsidR="00984312">
        <w:rPr>
          <w:rFonts w:ascii="Arial" w:hAnsi="Arial" w:cs="Arial"/>
          <w:sz w:val="24"/>
          <w:szCs w:val="24"/>
        </w:rPr>
        <w:t xml:space="preserve"> A VERVIERS</w:t>
      </w:r>
    </w:p>
    <w:p w14:paraId="63FCBDC2" w14:textId="77777777" w:rsidR="00A256DA" w:rsidRPr="00A256DA" w:rsidRDefault="00A256DA" w:rsidP="0098431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70600A" w14:textId="77777777" w:rsidR="00A256DA" w:rsidRPr="00A256DA" w:rsidRDefault="00A256DA" w:rsidP="0098431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256DA">
        <w:rPr>
          <w:rFonts w:ascii="Arial" w:hAnsi="Arial" w:cs="Arial"/>
          <w:sz w:val="24"/>
          <w:szCs w:val="24"/>
        </w:rPr>
        <w:t>Amis de l’Université de Liège</w:t>
      </w:r>
    </w:p>
    <w:p w14:paraId="508E3C7E" w14:textId="77777777" w:rsidR="00A256DA" w:rsidRPr="00A256DA" w:rsidRDefault="00A256DA" w:rsidP="0098431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7860834" w14:textId="77777777" w:rsidR="00A558A4" w:rsidRPr="00A256DA" w:rsidRDefault="00A558A4" w:rsidP="0098431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256DA">
        <w:rPr>
          <w:rFonts w:ascii="Arial" w:hAnsi="Arial" w:cs="Arial"/>
          <w:b/>
          <w:bCs/>
          <w:sz w:val="24"/>
          <w:szCs w:val="24"/>
        </w:rPr>
        <w:t>RELATIONS INTENATIONALES : APOCALYPSE OU RENOUVEAU</w:t>
      </w:r>
    </w:p>
    <w:p w14:paraId="533DABC3" w14:textId="77777777" w:rsidR="00A256DA" w:rsidRPr="00A256DA" w:rsidRDefault="00A256DA" w:rsidP="0098431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919D31" w14:textId="77777777" w:rsidR="00A256DA" w:rsidRDefault="00A256DA" w:rsidP="00984312">
      <w:pPr>
        <w:spacing w:after="0" w:line="240" w:lineRule="auto"/>
        <w:rPr>
          <w:rFonts w:ascii="Arial" w:hAnsi="Arial" w:cs="Arial"/>
        </w:rPr>
      </w:pPr>
    </w:p>
    <w:p w14:paraId="42C0FB29" w14:textId="77777777" w:rsidR="00A256DA" w:rsidRDefault="00A558A4" w:rsidP="00A256DA">
      <w:pPr>
        <w:spacing w:after="0" w:line="240" w:lineRule="auto"/>
        <w:rPr>
          <w:rFonts w:ascii="Arial" w:hAnsi="Arial" w:cs="Arial"/>
          <w:b/>
          <w:bCs/>
        </w:rPr>
      </w:pPr>
      <w:r w:rsidRPr="00A256DA">
        <w:rPr>
          <w:rFonts w:ascii="Arial" w:hAnsi="Arial" w:cs="Arial"/>
        </w:rPr>
        <w:t>11/01/2027 : Grande conférence introductive : </w:t>
      </w:r>
      <w:r w:rsidRPr="00A256DA">
        <w:rPr>
          <w:rFonts w:ascii="Arial" w:hAnsi="Arial" w:cs="Arial"/>
          <w:b/>
          <w:bCs/>
        </w:rPr>
        <w:t>Professeur Michel Hermans </w:t>
      </w:r>
    </w:p>
    <w:p w14:paraId="1BF5AB9A" w14:textId="0645E724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« L’enchaînement de conflits dangereux au Proche et Moyen-Orient, les cas du Hamas, du Hezbollah et de l’Iran » à 20 H.  C’est le cas qui change le plus et qui risquera d’être le thème majeur des relations internationales durant l’année 2026.</w:t>
      </w:r>
    </w:p>
    <w:p w14:paraId="3AC4FE53" w14:textId="77777777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> </w:t>
      </w:r>
    </w:p>
    <w:p w14:paraId="325D85A7" w14:textId="77777777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18/01/2027 : </w:t>
      </w:r>
      <w:r w:rsidRPr="00A256DA">
        <w:rPr>
          <w:rFonts w:ascii="Arial" w:hAnsi="Arial" w:cs="Arial"/>
          <w:b/>
          <w:bCs/>
        </w:rPr>
        <w:t xml:space="preserve">Professeur Quentin Michel </w:t>
      </w:r>
      <w:r w:rsidRPr="00A256DA">
        <w:rPr>
          <w:rFonts w:ascii="Arial" w:hAnsi="Arial" w:cs="Arial"/>
        </w:rPr>
        <w:t>« La santé économique de l’Union européenne et de ses États membres à l’heure des incertitudes » de 14 H. À 16 H. </w:t>
      </w:r>
    </w:p>
    <w:p w14:paraId="31895F32" w14:textId="77777777" w:rsid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48DD26CB" w14:textId="1494F50B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25/01/2027 : </w:t>
      </w:r>
      <w:r w:rsidRPr="00A256DA">
        <w:rPr>
          <w:rFonts w:ascii="Arial" w:hAnsi="Arial" w:cs="Arial"/>
          <w:b/>
          <w:bCs/>
        </w:rPr>
        <w:t>Professeur Hassan Bousetta</w:t>
      </w:r>
      <w:r w:rsidRPr="00A256DA">
        <w:rPr>
          <w:rFonts w:ascii="Arial" w:hAnsi="Arial" w:cs="Arial"/>
        </w:rPr>
        <w:t xml:space="preserve"> « Maroc-Belgique : histoires parallèles, destins croisés » de 14 H. À 16 H. </w:t>
      </w:r>
    </w:p>
    <w:p w14:paraId="2312F9FE" w14:textId="77777777" w:rsid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67260C64" w14:textId="7E15BD7A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1/02/2027 : </w:t>
      </w:r>
      <w:r w:rsidRPr="00A256DA">
        <w:rPr>
          <w:rFonts w:ascii="Arial" w:hAnsi="Arial" w:cs="Arial"/>
          <w:b/>
          <w:bCs/>
        </w:rPr>
        <w:t>Professeur Pierre Verjans</w:t>
      </w:r>
      <w:r w:rsidRPr="00A256DA">
        <w:rPr>
          <w:rFonts w:ascii="Arial" w:hAnsi="Arial" w:cs="Arial"/>
        </w:rPr>
        <w:t xml:space="preserve"> « La méthode Harmel durant la guerre froide - un guide pour nos temps troublés » de 14 H. À 16 H. </w:t>
      </w:r>
    </w:p>
    <w:p w14:paraId="5A12DABA" w14:textId="77777777" w:rsid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39B63F94" w14:textId="2A0D44BD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15/02/2027 : </w:t>
      </w:r>
      <w:r w:rsidRPr="00A256DA">
        <w:rPr>
          <w:rFonts w:ascii="Arial" w:hAnsi="Arial" w:cs="Arial"/>
          <w:b/>
          <w:bCs/>
        </w:rPr>
        <w:t xml:space="preserve">Professeur Sébastian Santander </w:t>
      </w:r>
      <w:r w:rsidRPr="00A256DA">
        <w:rPr>
          <w:rFonts w:ascii="Arial" w:hAnsi="Arial" w:cs="Arial"/>
        </w:rPr>
        <w:t>« Les intelligences artificielles au cœur des rapports de puissance sino-américains » de 14 H. À 16 H.  </w:t>
      </w:r>
    </w:p>
    <w:p w14:paraId="52B777CB" w14:textId="77777777" w:rsid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1FB1F625" w14:textId="205E0A22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8/03/2027 : </w:t>
      </w:r>
      <w:r w:rsidRPr="00A256DA">
        <w:rPr>
          <w:rFonts w:ascii="Arial" w:hAnsi="Arial" w:cs="Arial"/>
          <w:b/>
          <w:bCs/>
        </w:rPr>
        <w:t xml:space="preserve">Professeur Vincent Genin </w:t>
      </w:r>
      <w:r w:rsidRPr="00A256DA">
        <w:rPr>
          <w:rFonts w:ascii="Arial" w:hAnsi="Arial" w:cs="Arial"/>
        </w:rPr>
        <w:t>« Du système des alliances au multilatéralisme (1880- 1920) » de 14 H. À 16 H. </w:t>
      </w:r>
    </w:p>
    <w:p w14:paraId="13B04FCA" w14:textId="77777777" w:rsid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093CBA11" w14:textId="637B7E7C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15/03/2027 : </w:t>
      </w:r>
      <w:r w:rsidRPr="00A256DA">
        <w:rPr>
          <w:rFonts w:ascii="Arial" w:hAnsi="Arial" w:cs="Arial"/>
          <w:b/>
          <w:bCs/>
        </w:rPr>
        <w:t>Professeur Sacha Habibi</w:t>
      </w:r>
      <w:r w:rsidRPr="00A256DA">
        <w:rPr>
          <w:rFonts w:ascii="Arial" w:hAnsi="Arial" w:cs="Arial"/>
        </w:rPr>
        <w:t> « Des droits avant les Déclarations ? Une histoire internationale des droits de l'homme » de 14 H. À 16 H. </w:t>
      </w:r>
    </w:p>
    <w:p w14:paraId="6B5528DA" w14:textId="77777777" w:rsidR="00A256DA" w:rsidRDefault="00A256DA" w:rsidP="00A256DA">
      <w:pPr>
        <w:spacing w:after="0" w:line="240" w:lineRule="auto"/>
        <w:rPr>
          <w:rFonts w:ascii="Arial" w:hAnsi="Arial" w:cs="Arial"/>
        </w:rPr>
      </w:pPr>
    </w:p>
    <w:p w14:paraId="79BAE2BB" w14:textId="6DF1ABB5" w:rsidR="00A558A4" w:rsidRPr="00A256DA" w:rsidRDefault="00A558A4" w:rsidP="00A256DA">
      <w:pPr>
        <w:spacing w:after="0" w:line="240" w:lineRule="auto"/>
        <w:rPr>
          <w:rFonts w:ascii="Arial" w:hAnsi="Arial" w:cs="Arial"/>
        </w:rPr>
      </w:pPr>
      <w:r w:rsidRPr="00A256DA">
        <w:rPr>
          <w:rFonts w:ascii="Arial" w:hAnsi="Arial" w:cs="Arial"/>
        </w:rPr>
        <w:t xml:space="preserve">12/04/2027 : </w:t>
      </w:r>
      <w:r w:rsidRPr="00A256DA">
        <w:rPr>
          <w:rFonts w:ascii="Arial" w:hAnsi="Arial" w:cs="Arial"/>
          <w:b/>
          <w:bCs/>
        </w:rPr>
        <w:t xml:space="preserve">Professeur Catherine Lanneau </w:t>
      </w:r>
      <w:r w:rsidRPr="00A256DA">
        <w:rPr>
          <w:rFonts w:ascii="Arial" w:hAnsi="Arial" w:cs="Arial"/>
        </w:rPr>
        <w:t>« Histoire des relations internationales (1919-1939) » de 14 H. À 16 H. </w:t>
      </w:r>
    </w:p>
    <w:p w14:paraId="51F8D1F2" w14:textId="77777777" w:rsidR="00A558A4" w:rsidRPr="00A256DA" w:rsidRDefault="00A558A4" w:rsidP="00A256DA">
      <w:pPr>
        <w:spacing w:after="0" w:line="240" w:lineRule="auto"/>
        <w:rPr>
          <w:rFonts w:ascii="Arial" w:hAnsi="Arial" w:cs="Arial"/>
          <w:i/>
          <w:iCs/>
        </w:rPr>
      </w:pPr>
    </w:p>
    <w:p w14:paraId="60EF0D7F" w14:textId="0E9AAEE9" w:rsidR="009A5C26" w:rsidRPr="00A256DA" w:rsidRDefault="009A5C26" w:rsidP="00A256DA">
      <w:pPr>
        <w:spacing w:after="0" w:line="240" w:lineRule="auto"/>
        <w:rPr>
          <w:rFonts w:ascii="Arial" w:hAnsi="Arial" w:cs="Arial"/>
        </w:rPr>
      </w:pPr>
    </w:p>
    <w:sectPr w:rsidR="009A5C26" w:rsidRPr="00A2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2E9"/>
    <w:multiLevelType w:val="hybridMultilevel"/>
    <w:tmpl w:val="AD563274"/>
    <w:lvl w:ilvl="0" w:tplc="8FBA7A14">
      <w:start w:val="18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22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59"/>
    <w:rsid w:val="00002E99"/>
    <w:rsid w:val="00003A54"/>
    <w:rsid w:val="0003052E"/>
    <w:rsid w:val="00035EAA"/>
    <w:rsid w:val="00041B12"/>
    <w:rsid w:val="000C2797"/>
    <w:rsid w:val="0012660C"/>
    <w:rsid w:val="00133D1D"/>
    <w:rsid w:val="00155F16"/>
    <w:rsid w:val="001663FA"/>
    <w:rsid w:val="001E6268"/>
    <w:rsid w:val="001F285C"/>
    <w:rsid w:val="002003C3"/>
    <w:rsid w:val="0020555A"/>
    <w:rsid w:val="00222910"/>
    <w:rsid w:val="00237A4C"/>
    <w:rsid w:val="0024712C"/>
    <w:rsid w:val="00275D52"/>
    <w:rsid w:val="0028194E"/>
    <w:rsid w:val="003211A6"/>
    <w:rsid w:val="00326171"/>
    <w:rsid w:val="003C1019"/>
    <w:rsid w:val="003C495A"/>
    <w:rsid w:val="00427845"/>
    <w:rsid w:val="004535EB"/>
    <w:rsid w:val="004767E6"/>
    <w:rsid w:val="004B0483"/>
    <w:rsid w:val="004B496D"/>
    <w:rsid w:val="004C4D35"/>
    <w:rsid w:val="004E0F8E"/>
    <w:rsid w:val="0058513D"/>
    <w:rsid w:val="00590C3C"/>
    <w:rsid w:val="005B1D80"/>
    <w:rsid w:val="005B320B"/>
    <w:rsid w:val="005E5059"/>
    <w:rsid w:val="006015C9"/>
    <w:rsid w:val="00604F87"/>
    <w:rsid w:val="0061728E"/>
    <w:rsid w:val="0062620E"/>
    <w:rsid w:val="00652C18"/>
    <w:rsid w:val="006770DE"/>
    <w:rsid w:val="00680A3B"/>
    <w:rsid w:val="00684C05"/>
    <w:rsid w:val="00690F61"/>
    <w:rsid w:val="00693FEE"/>
    <w:rsid w:val="00757089"/>
    <w:rsid w:val="007C2BB0"/>
    <w:rsid w:val="0081313B"/>
    <w:rsid w:val="00845CF0"/>
    <w:rsid w:val="00890134"/>
    <w:rsid w:val="008B5ABD"/>
    <w:rsid w:val="008D2405"/>
    <w:rsid w:val="008E33BA"/>
    <w:rsid w:val="008F3B48"/>
    <w:rsid w:val="00904B22"/>
    <w:rsid w:val="00910AA6"/>
    <w:rsid w:val="009456B1"/>
    <w:rsid w:val="00984312"/>
    <w:rsid w:val="009A2AB5"/>
    <w:rsid w:val="009A5C26"/>
    <w:rsid w:val="009B1DA0"/>
    <w:rsid w:val="009F1DCD"/>
    <w:rsid w:val="009F4125"/>
    <w:rsid w:val="00A256DA"/>
    <w:rsid w:val="00A37983"/>
    <w:rsid w:val="00A558A4"/>
    <w:rsid w:val="00A73B26"/>
    <w:rsid w:val="00B06969"/>
    <w:rsid w:val="00B22AC6"/>
    <w:rsid w:val="00B253F8"/>
    <w:rsid w:val="00B76F4F"/>
    <w:rsid w:val="00B876C2"/>
    <w:rsid w:val="00BA2B59"/>
    <w:rsid w:val="00BD2873"/>
    <w:rsid w:val="00C12101"/>
    <w:rsid w:val="00C377DF"/>
    <w:rsid w:val="00C41249"/>
    <w:rsid w:val="00C91A20"/>
    <w:rsid w:val="00D028C4"/>
    <w:rsid w:val="00D03B77"/>
    <w:rsid w:val="00D35279"/>
    <w:rsid w:val="00D913BF"/>
    <w:rsid w:val="00D91DEF"/>
    <w:rsid w:val="00DB39E0"/>
    <w:rsid w:val="00DE71FF"/>
    <w:rsid w:val="00E13ECC"/>
    <w:rsid w:val="00E474BC"/>
    <w:rsid w:val="00E7188B"/>
    <w:rsid w:val="00EA3070"/>
    <w:rsid w:val="00EC0945"/>
    <w:rsid w:val="00EC097D"/>
    <w:rsid w:val="00ED331F"/>
    <w:rsid w:val="00EE40BB"/>
    <w:rsid w:val="00F30E97"/>
    <w:rsid w:val="00F52DF9"/>
    <w:rsid w:val="00FD12A1"/>
    <w:rsid w:val="00FF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8C77"/>
  <w15:chartTrackingRefBased/>
  <w15:docId w15:val="{C3FA3A7E-E84A-4E69-B5AE-9EE2B1F0F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B59"/>
  </w:style>
  <w:style w:type="paragraph" w:styleId="Titre1">
    <w:name w:val="heading 1"/>
    <w:basedOn w:val="Normal"/>
    <w:next w:val="Normal"/>
    <w:link w:val="Titre1Car"/>
    <w:uiPriority w:val="9"/>
    <w:qFormat/>
    <w:rsid w:val="00BA2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2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2B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2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2B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2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2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2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2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2B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2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2B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2B5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2B5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2B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2B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2B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2B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2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2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2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2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2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2B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2B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2B5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2B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2B5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2B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Utilisateur</dc:creator>
  <cp:keywords/>
  <dc:description/>
  <cp:lastModifiedBy>POTELLE Jean-Francois</cp:lastModifiedBy>
  <cp:revision>4</cp:revision>
  <cp:lastPrinted>2026-04-24T12:17:00Z</cp:lastPrinted>
  <dcterms:created xsi:type="dcterms:W3CDTF">2026-04-24T12:20:00Z</dcterms:created>
  <dcterms:modified xsi:type="dcterms:W3CDTF">2026-04-24T12:52:00Z</dcterms:modified>
</cp:coreProperties>
</file>